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59" w:rsidRPr="00ED77A1" w:rsidRDefault="00C00B59" w:rsidP="00377239">
      <w:pPr>
        <w:spacing w:beforeLines="50" w:afterLines="200" w:line="52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附表</w:t>
      </w:r>
      <w:r>
        <w:rPr>
          <w:rFonts w:ascii="华文中宋" w:eastAsia="华文中宋" w:hAnsi="华文中宋"/>
          <w:b/>
          <w:sz w:val="30"/>
          <w:szCs w:val="30"/>
        </w:rPr>
        <w:t>1</w:t>
      </w:r>
      <w:r>
        <w:rPr>
          <w:rFonts w:ascii="华文中宋" w:eastAsia="华文中宋" w:hAnsi="华文中宋" w:hint="eastAsia"/>
          <w:b/>
          <w:sz w:val="30"/>
          <w:szCs w:val="30"/>
        </w:rPr>
        <w:t>：</w:t>
      </w:r>
      <w:r w:rsidRPr="00ED77A1">
        <w:rPr>
          <w:rFonts w:ascii="华文中宋" w:eastAsia="华文中宋" w:hAnsi="华文中宋"/>
          <w:b/>
          <w:sz w:val="30"/>
          <w:szCs w:val="30"/>
        </w:rPr>
        <w:t>201</w:t>
      </w:r>
      <w:r>
        <w:rPr>
          <w:rFonts w:ascii="华文中宋" w:eastAsia="华文中宋" w:hAnsi="华文中宋"/>
          <w:b/>
          <w:sz w:val="30"/>
          <w:szCs w:val="30"/>
        </w:rPr>
        <w:t>6</w:t>
      </w:r>
      <w:r w:rsidRPr="00ED77A1">
        <w:rPr>
          <w:rFonts w:ascii="华文中宋" w:eastAsia="华文中宋" w:hAnsi="华文中宋" w:hint="eastAsia"/>
          <w:b/>
          <w:sz w:val="30"/>
          <w:szCs w:val="30"/>
        </w:rPr>
        <w:t>年武汉市环境质量监测任务分解一览表</w:t>
      </w:r>
    </w:p>
    <w:p w:rsidR="00C00B59" w:rsidRPr="00ED77A1" w:rsidRDefault="00C00B59" w:rsidP="0035272E">
      <w:pPr>
        <w:jc w:val="center"/>
        <w:rPr>
          <w:rFonts w:ascii="黑体" w:eastAsia="黑体" w:hAnsi="华文中宋"/>
          <w:sz w:val="24"/>
          <w:szCs w:val="24"/>
        </w:rPr>
      </w:pPr>
      <w:r w:rsidRPr="00ED77A1">
        <w:rPr>
          <w:rFonts w:ascii="黑体" w:eastAsia="黑体" w:hAnsi="华文中宋"/>
          <w:sz w:val="24"/>
          <w:szCs w:val="24"/>
        </w:rPr>
        <w:t>1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市环境监测中心环境质量监测任务一览表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6"/>
        <w:gridCol w:w="2412"/>
        <w:gridCol w:w="818"/>
        <w:gridCol w:w="1259"/>
        <w:gridCol w:w="2098"/>
        <w:gridCol w:w="1594"/>
      </w:tblGrid>
      <w:tr w:rsidR="00C00B59" w:rsidRPr="00ED77A1" w:rsidTr="008923F1">
        <w:trPr>
          <w:trHeight w:val="340"/>
          <w:jc w:val="center"/>
        </w:trPr>
        <w:tc>
          <w:tcPr>
            <w:tcW w:w="1056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项目</w:t>
            </w: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点位名称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点位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代码</w:t>
            </w:r>
          </w:p>
        </w:tc>
        <w:tc>
          <w:tcPr>
            <w:tcW w:w="1259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项目</w:t>
            </w:r>
          </w:p>
        </w:tc>
        <w:tc>
          <w:tcPr>
            <w:tcW w:w="209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及要求</w:t>
            </w:r>
          </w:p>
        </w:tc>
        <w:tc>
          <w:tcPr>
            <w:tcW w:w="1594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数据上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bCs/>
                <w:sz w:val="15"/>
                <w:szCs w:val="15"/>
              </w:rPr>
              <w:t>报时间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汉口花桥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51</w:t>
            </w:r>
          </w:p>
        </w:tc>
        <w:tc>
          <w:tcPr>
            <w:tcW w:w="1259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；汉阳月湖同时增测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；吴家山同时增测（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2098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  <w:highlight w:val="yellow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594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日前将上月月报监测结果报省站并在综合技术室存档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汉阳月湖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53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武昌紫阳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54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东湖梨园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55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青山钢花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56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汉口江滩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57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沌口新区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52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东湖高新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75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吴家山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76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沉湖七壕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19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尘监测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北湖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61</w:t>
            </w:r>
          </w:p>
        </w:tc>
        <w:tc>
          <w:tcPr>
            <w:tcW w:w="1259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自然降尘</w:t>
            </w:r>
          </w:p>
        </w:tc>
        <w:tc>
          <w:tcPr>
            <w:tcW w:w="2098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594" w:type="dxa"/>
            <w:vMerge w:val="restart"/>
            <w:vAlign w:val="center"/>
          </w:tcPr>
          <w:p w:rsidR="00C00B59" w:rsidRPr="00936BB0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936BB0">
              <w:rPr>
                <w:rFonts w:ascii="仿宋_GB2312" w:eastAsia="仿宋_GB2312" w:hAnsi="宋体" w:hint="eastAsia"/>
                <w:spacing w:val="-12"/>
                <w:sz w:val="15"/>
                <w:szCs w:val="15"/>
              </w:rPr>
              <w:t>每月</w:t>
            </w:r>
            <w:r w:rsidRPr="00936BB0">
              <w:rPr>
                <w:rFonts w:ascii="仿宋_GB2312" w:eastAsia="仿宋_GB2312" w:hAnsi="宋体"/>
                <w:spacing w:val="-12"/>
                <w:sz w:val="15"/>
                <w:szCs w:val="15"/>
              </w:rPr>
              <w:t>5</w:t>
            </w:r>
            <w:r w:rsidRPr="00936BB0">
              <w:rPr>
                <w:rFonts w:ascii="仿宋_GB2312" w:eastAsia="仿宋_GB2312" w:hAnsi="宋体" w:hint="eastAsia"/>
                <w:spacing w:val="-12"/>
                <w:sz w:val="15"/>
                <w:szCs w:val="15"/>
              </w:rPr>
              <w:t>日前将上月数据报市监测中心综合</w:t>
            </w:r>
            <w:r w:rsidRPr="00936BB0">
              <w:rPr>
                <w:rFonts w:ascii="仿宋_GB2312" w:eastAsia="仿宋_GB2312" w:hAnsi="宋体" w:hint="eastAsia"/>
                <w:sz w:val="15"/>
                <w:szCs w:val="15"/>
              </w:rPr>
              <w:t>技术</w:t>
            </w:r>
            <w:r w:rsidRPr="00936BB0">
              <w:rPr>
                <w:rFonts w:ascii="仿宋_GB2312" w:eastAsia="仿宋_GB2312" w:hAnsi="宋体" w:hint="eastAsia"/>
                <w:spacing w:val="-12"/>
                <w:sz w:val="15"/>
                <w:szCs w:val="15"/>
              </w:rPr>
              <w:t>室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东湖梨园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55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洪山地大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115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北湖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61</w:t>
            </w:r>
          </w:p>
        </w:tc>
        <w:tc>
          <w:tcPr>
            <w:tcW w:w="1259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化速率</w:t>
            </w: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东湖梨园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55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洪山地大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115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吴家湾（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181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厂）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116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武汉汽</w:t>
            </w:r>
            <w:r w:rsidRPr="00B12DA8">
              <w:rPr>
                <w:rFonts w:ascii="仿宋_GB2312" w:eastAsia="仿宋_GB2312" w:hAnsi="宋体" w:hint="eastAsia"/>
                <w:sz w:val="15"/>
                <w:szCs w:val="15"/>
              </w:rPr>
              <w:t>发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112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北湖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61</w:t>
            </w:r>
          </w:p>
        </w:tc>
        <w:tc>
          <w:tcPr>
            <w:tcW w:w="125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9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pacing w:val="-1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2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pacing w:val="-22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pacing w:val="-22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pacing w:val="-22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pacing w:val="-22"/>
                <w:sz w:val="15"/>
                <w:szCs w:val="15"/>
              </w:rPr>
              <w:t>、电导率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pacing w:val="-22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pacing w:val="-22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pacing w:val="-22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pacing w:val="-22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pacing w:val="-22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pacing w:val="-22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pacing w:val="-22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2" w:type="dxa"/>
            <w:vAlign w:val="center"/>
          </w:tcPr>
          <w:p w:rsidR="00C00B59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武汉高新技术开发区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>
              <w:rPr>
                <w:rFonts w:ascii="仿宋_GB2312" w:eastAsia="仿宋_GB2312" w:hAnsi="宋体"/>
                <w:sz w:val="15"/>
                <w:szCs w:val="15"/>
              </w:rPr>
              <w:t>9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个点位）</w:t>
            </w:r>
          </w:p>
        </w:tc>
        <w:tc>
          <w:tcPr>
            <w:tcW w:w="2077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9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59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6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东湖高新技术开发区、东湖风景区（共</w:t>
            </w:r>
            <w:r>
              <w:rPr>
                <w:rFonts w:ascii="仿宋_GB2312" w:eastAsia="仿宋_GB2312" w:hAnsi="宋体"/>
                <w:sz w:val="15"/>
                <w:szCs w:val="15"/>
              </w:rPr>
              <w:t>36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个网格）</w:t>
            </w:r>
          </w:p>
        </w:tc>
        <w:tc>
          <w:tcPr>
            <w:tcW w:w="2077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9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59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碧波宾馆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</w:p>
        </w:tc>
        <w:tc>
          <w:tcPr>
            <w:tcW w:w="125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98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59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napToGrid w:val="0"/>
                <w:kern w:val="21"/>
                <w:sz w:val="15"/>
                <w:szCs w:val="15"/>
              </w:rPr>
              <w:t>市环保大楼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16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1056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2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napToGrid w:val="0"/>
                <w:kern w:val="21"/>
                <w:sz w:val="15"/>
                <w:szCs w:val="15"/>
              </w:rPr>
              <w:t>祥龙电业</w:t>
            </w:r>
          </w:p>
        </w:tc>
        <w:tc>
          <w:tcPr>
            <w:tcW w:w="81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17</w:t>
            </w:r>
          </w:p>
        </w:tc>
        <w:tc>
          <w:tcPr>
            <w:tcW w:w="125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8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</w:tbl>
    <w:p w:rsidR="00C00B59" w:rsidRDefault="00C00B59" w:rsidP="00677662">
      <w:pPr>
        <w:jc w:val="center"/>
        <w:rPr>
          <w:rFonts w:ascii="黑体" w:eastAsia="黑体" w:hAnsi="华文中宋"/>
          <w:sz w:val="24"/>
          <w:szCs w:val="24"/>
        </w:rPr>
      </w:pPr>
    </w:p>
    <w:p w:rsidR="00C00B59" w:rsidRDefault="00C00B59">
      <w:pPr>
        <w:widowControl/>
        <w:jc w:val="left"/>
        <w:rPr>
          <w:rFonts w:ascii="黑体" w:eastAsia="黑体" w:hAnsi="华文中宋"/>
          <w:sz w:val="24"/>
          <w:szCs w:val="24"/>
        </w:rPr>
      </w:pPr>
      <w:r>
        <w:rPr>
          <w:rFonts w:ascii="黑体" w:eastAsia="黑体" w:hAnsi="华文中宋"/>
          <w:sz w:val="24"/>
          <w:szCs w:val="24"/>
        </w:rPr>
        <w:br w:type="page"/>
      </w:r>
    </w:p>
    <w:p w:rsidR="00C00B59" w:rsidRPr="00ED77A1" w:rsidRDefault="00C00B59" w:rsidP="00677662">
      <w:pPr>
        <w:jc w:val="center"/>
        <w:rPr>
          <w:rFonts w:ascii="黑体" w:eastAsia="黑体" w:hAnsi="华文中宋"/>
          <w:sz w:val="24"/>
          <w:szCs w:val="24"/>
        </w:rPr>
      </w:pPr>
      <w:r w:rsidRPr="00ED77A1">
        <w:rPr>
          <w:rFonts w:ascii="黑体" w:eastAsia="黑体" w:hAnsi="华文中宋"/>
          <w:sz w:val="24"/>
          <w:szCs w:val="24"/>
        </w:rPr>
        <w:t>1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市环境监测中心环境质量监测任务一览表（续表</w:t>
      </w:r>
      <w:r w:rsidRPr="00ED77A1">
        <w:rPr>
          <w:rFonts w:ascii="黑体" w:eastAsia="黑体" w:hAnsi="华文中宋"/>
          <w:sz w:val="24"/>
          <w:szCs w:val="24"/>
        </w:rPr>
        <w:t>1</w:t>
      </w:r>
      <w:r w:rsidRPr="00ED77A1">
        <w:rPr>
          <w:rFonts w:ascii="黑体" w:eastAsia="黑体" w:hAnsi="华文中宋" w:hint="eastAsia"/>
          <w:sz w:val="24"/>
          <w:szCs w:val="24"/>
        </w:rPr>
        <w:t>）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753"/>
        <w:gridCol w:w="1231"/>
        <w:gridCol w:w="1470"/>
        <w:gridCol w:w="735"/>
        <w:gridCol w:w="2310"/>
        <w:gridCol w:w="1694"/>
        <w:gridCol w:w="1249"/>
      </w:tblGrid>
      <w:tr w:rsidR="00C00B59" w:rsidRPr="00ED77A1" w:rsidTr="008923F1">
        <w:trPr>
          <w:trHeight w:val="340"/>
          <w:tblHeader/>
          <w:jc w:val="center"/>
        </w:trPr>
        <w:tc>
          <w:tcPr>
            <w:tcW w:w="753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水体名称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及代码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断面（点位）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名称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点位代码</w:t>
            </w:r>
          </w:p>
        </w:tc>
        <w:tc>
          <w:tcPr>
            <w:tcW w:w="231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监测项目</w:t>
            </w:r>
          </w:p>
        </w:tc>
        <w:tc>
          <w:tcPr>
            <w:tcW w:w="1694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249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数据上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报时间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63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31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长江武汉段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601000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纱帽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355</w:t>
            </w: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项目加电导率和流量共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1694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每月上旬监测</w:t>
            </w:r>
          </w:p>
        </w:tc>
        <w:tc>
          <w:tcPr>
            <w:tcW w:w="1249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白浒山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62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杨泗港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61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汉江武汉段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618100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宗关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51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龙王庙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251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郭家台（新沟）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410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东湖（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郭郑湖（水果湖）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1694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每月上旬监测</w:t>
            </w: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汤菱湖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（湖心）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郭郑湖（湖心）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庙湖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鹰窝湖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（湖心）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郭郑湖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（北）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6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郭郑湖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（南）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7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汤菱湖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（北）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8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团湖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9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鹰窝湖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（南）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10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郭郑湖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（东）</w:t>
            </w:r>
          </w:p>
        </w:tc>
        <w:tc>
          <w:tcPr>
            <w:tcW w:w="735" w:type="dxa"/>
            <w:tcBorders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11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tcBorders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竹子湖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单</w:t>
            </w:r>
            <w:r w:rsidRPr="00936BB0"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青潭湖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水果湖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严东湖</w:t>
            </w:r>
          </w:p>
        </w:tc>
        <w:tc>
          <w:tcPr>
            <w:tcW w:w="1470" w:type="dxa"/>
            <w:vAlign w:val="center"/>
          </w:tcPr>
          <w:p w:rsidR="00C00B59" w:rsidRDefault="00C00B59" w:rsidP="004F3339">
            <w:pPr>
              <w:snapToGrid w:val="0"/>
              <w:jc w:val="center"/>
            </w:pPr>
            <w:r w:rsidRPr="004F3A0F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861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车墩湖</w:t>
            </w:r>
          </w:p>
        </w:tc>
        <w:tc>
          <w:tcPr>
            <w:tcW w:w="1470" w:type="dxa"/>
            <w:vAlign w:val="center"/>
          </w:tcPr>
          <w:p w:rsidR="00C00B59" w:rsidRDefault="00C00B59" w:rsidP="004F3339">
            <w:pPr>
              <w:snapToGrid w:val="0"/>
              <w:jc w:val="center"/>
            </w:pPr>
            <w:r w:rsidRPr="004F3A0F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925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五加湖</w:t>
            </w:r>
          </w:p>
        </w:tc>
        <w:tc>
          <w:tcPr>
            <w:tcW w:w="1470" w:type="dxa"/>
            <w:vAlign w:val="center"/>
          </w:tcPr>
          <w:p w:rsidR="00C00B59" w:rsidRDefault="00C00B59" w:rsidP="004F3339">
            <w:pPr>
              <w:snapToGrid w:val="0"/>
              <w:jc w:val="center"/>
            </w:pPr>
            <w:r w:rsidRPr="004F3A0F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926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东沙连通工程水环境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楚河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1#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990</w:t>
            </w: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1694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每月上旬监测</w:t>
            </w: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楚河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2#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991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楚河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3#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992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楚河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4#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993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城区集中式饮用水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水源地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31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长江武汉段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港东水厂</w:t>
            </w:r>
          </w:p>
        </w:tc>
        <w:tc>
          <w:tcPr>
            <w:tcW w:w="3045" w:type="dxa"/>
            <w:gridSpan w:val="2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每月测《地表水环境质量标准》（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中的全部项目及表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项，共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月份监测表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中的全部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1694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每月上旬监测</w:t>
            </w:r>
          </w:p>
        </w:tc>
        <w:tc>
          <w:tcPr>
            <w:tcW w:w="124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日前将监测结果报市监测中心综合技术室，全分析监测结果在采样后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个月内报综合技术室。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堤角水厂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余家头水厂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白沙洲水厂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沌口水厂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平湖门水厂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汉江武汉段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宗关水厂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琴断口水厂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白鹤嘴水厂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国棉水厂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乡镇集中式饮用水源地</w:t>
            </w:r>
          </w:p>
        </w:tc>
        <w:tc>
          <w:tcPr>
            <w:tcW w:w="1231" w:type="dxa"/>
            <w:vAlign w:val="center"/>
          </w:tcPr>
          <w:p w:rsidR="00C00B59" w:rsidRPr="0039484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长江武汉段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白浒山水厂</w:t>
            </w:r>
          </w:p>
        </w:tc>
        <w:tc>
          <w:tcPr>
            <w:tcW w:w="3045" w:type="dxa"/>
            <w:gridSpan w:val="2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39484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39484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394841">
              <w:rPr>
                <w:rFonts w:ascii="仿宋_GB2312" w:eastAsia="仿宋_GB2312" w:hAnsi="宋体" w:hint="eastAsia"/>
                <w:sz w:val="15"/>
                <w:szCs w:val="15"/>
              </w:rPr>
              <w:t>表</w:t>
            </w:r>
            <w:r w:rsidRPr="0039484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39484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39484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394841">
              <w:rPr>
                <w:rFonts w:ascii="仿宋_GB2312" w:eastAsia="仿宋_GB2312" w:hAnsi="宋体" w:hint="eastAsia"/>
                <w:sz w:val="15"/>
                <w:szCs w:val="15"/>
              </w:rPr>
              <w:t>项目共</w:t>
            </w:r>
            <w:r w:rsidRPr="0039484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39484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1694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4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>
              <w:rPr>
                <w:rFonts w:ascii="仿宋_GB2312" w:eastAsia="仿宋_GB2312" w:hAnsi="宋体"/>
                <w:sz w:val="15"/>
                <w:szCs w:val="15"/>
              </w:rPr>
              <w:t>8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</w:p>
        </w:tc>
        <w:tc>
          <w:tcPr>
            <w:tcW w:w="1249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39484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394841">
              <w:rPr>
                <w:rFonts w:ascii="仿宋_GB2312" w:eastAsia="仿宋_GB2312" w:hAnsi="宋体"/>
                <w:sz w:val="15"/>
                <w:szCs w:val="15"/>
              </w:rPr>
              <w:t>18</w:t>
            </w:r>
            <w:r w:rsidRPr="0039484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水生生物监测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13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汉江武汉段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汉川城关、东西湖、宗关、龙王庙</w:t>
            </w:r>
          </w:p>
        </w:tc>
        <w:tc>
          <w:tcPr>
            <w:tcW w:w="3045" w:type="dxa"/>
            <w:gridSpan w:val="2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浮游植物、浮游动物、叶绿素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、高锰酸盐指数、粪大肠菌群、总磷、总氮、透明度。东湖增测底栖动物</w:t>
            </w:r>
          </w:p>
        </w:tc>
        <w:tc>
          <w:tcPr>
            <w:tcW w:w="1694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>
              <w:rPr>
                <w:rFonts w:ascii="仿宋_GB2312" w:eastAsia="仿宋_GB2312" w:hAnsi="宋体"/>
                <w:sz w:val="15"/>
                <w:szCs w:val="15"/>
              </w:rPr>
              <w:t>4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月、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月），秋季（</w:t>
            </w:r>
            <w:r>
              <w:rPr>
                <w:rFonts w:ascii="仿宋_GB2312" w:eastAsia="仿宋_GB2312" w:hAnsi="宋体"/>
                <w:sz w:val="15"/>
                <w:szCs w:val="15"/>
              </w:rPr>
              <w:t>9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月、</w:t>
            </w:r>
            <w:r>
              <w:rPr>
                <w:rFonts w:ascii="仿宋_GB2312" w:eastAsia="仿宋_GB2312" w:hAnsi="宋体"/>
                <w:sz w:val="15"/>
                <w:szCs w:val="15"/>
              </w:rPr>
              <w:t>10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月）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上旬各监测一次</w:t>
            </w:r>
          </w:p>
        </w:tc>
        <w:tc>
          <w:tcPr>
            <w:tcW w:w="1249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监测数据及报告于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日前交市监测中心综合技术室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长江武汉段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金口、杨泗港、湖北船厂、青山外贸码头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53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31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东湖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水果湖、汤菱湖、郭郑湖、庙湖、鹰窝湖</w:t>
            </w:r>
          </w:p>
        </w:tc>
        <w:tc>
          <w:tcPr>
            <w:tcW w:w="3045" w:type="dxa"/>
            <w:gridSpan w:val="2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</w:tbl>
    <w:p w:rsidR="00C00B59" w:rsidRPr="00ED77A1" w:rsidRDefault="00C00B59" w:rsidP="00C82A4E">
      <w:pPr>
        <w:jc w:val="center"/>
        <w:rPr>
          <w:rFonts w:ascii="黑体" w:eastAsia="黑体" w:hAnsi="华文中宋"/>
          <w:sz w:val="24"/>
          <w:szCs w:val="24"/>
        </w:rPr>
      </w:pPr>
    </w:p>
    <w:p w:rsidR="00C00B59" w:rsidRPr="00ED77A1" w:rsidRDefault="00C00B59" w:rsidP="00C82A4E">
      <w:pPr>
        <w:jc w:val="center"/>
        <w:rPr>
          <w:rFonts w:ascii="黑体" w:eastAsia="黑体" w:hAnsi="华文中宋"/>
          <w:sz w:val="24"/>
          <w:szCs w:val="24"/>
        </w:rPr>
      </w:pPr>
      <w:r w:rsidRPr="00ED77A1">
        <w:rPr>
          <w:rFonts w:ascii="黑体" w:eastAsia="黑体" w:hAnsi="华文中宋"/>
          <w:sz w:val="24"/>
          <w:szCs w:val="24"/>
        </w:rPr>
        <w:t>1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市环境监测中心环境质量监测任务一览表（续表</w:t>
      </w:r>
      <w:r w:rsidRPr="00ED77A1">
        <w:rPr>
          <w:rFonts w:ascii="黑体" w:eastAsia="黑体" w:hAnsi="华文中宋"/>
          <w:sz w:val="24"/>
          <w:szCs w:val="24"/>
        </w:rPr>
        <w:t>2</w:t>
      </w:r>
      <w:r w:rsidRPr="00ED77A1">
        <w:rPr>
          <w:rFonts w:ascii="黑体" w:eastAsia="黑体" w:hAnsi="华文中宋" w:hint="eastAsia"/>
          <w:sz w:val="24"/>
          <w:szCs w:val="24"/>
        </w:rPr>
        <w:t>）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2656"/>
        <w:gridCol w:w="3045"/>
        <w:gridCol w:w="1694"/>
        <w:gridCol w:w="1249"/>
      </w:tblGrid>
      <w:tr w:rsidR="00C00B59" w:rsidRPr="00ED77A1" w:rsidTr="008923F1">
        <w:trPr>
          <w:trHeight w:val="340"/>
          <w:jc w:val="center"/>
        </w:trPr>
        <w:tc>
          <w:tcPr>
            <w:tcW w:w="79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65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排污口监测点位</w:t>
            </w:r>
          </w:p>
        </w:tc>
        <w:tc>
          <w:tcPr>
            <w:tcW w:w="30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排污口监测项目</w:t>
            </w:r>
          </w:p>
        </w:tc>
        <w:tc>
          <w:tcPr>
            <w:tcW w:w="169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监测时间及要求</w:t>
            </w:r>
          </w:p>
        </w:tc>
        <w:tc>
          <w:tcPr>
            <w:tcW w:w="124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上报时间</w:t>
            </w:r>
          </w:p>
        </w:tc>
      </w:tr>
      <w:tr w:rsidR="00C00B59" w:rsidRPr="00ED77A1" w:rsidTr="00936BB0">
        <w:trPr>
          <w:trHeight w:val="340"/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656" w:type="dxa"/>
            <w:tcBorders>
              <w:top w:val="single" w:sz="4" w:space="0" w:color="000000"/>
            </w:tcBorders>
            <w:vAlign w:val="center"/>
          </w:tcPr>
          <w:p w:rsidR="00C00B59" w:rsidRPr="000A4056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0A4056">
              <w:rPr>
                <w:rFonts w:ascii="仿宋_GB2312" w:eastAsia="仿宋_GB2312" w:hAnsi="宋体" w:hint="eastAsia"/>
                <w:sz w:val="15"/>
                <w:szCs w:val="15"/>
              </w:rPr>
              <w:t>九峰明渠</w:t>
            </w:r>
          </w:p>
        </w:tc>
        <w:tc>
          <w:tcPr>
            <w:tcW w:w="3045" w:type="dxa"/>
            <w:vMerge w:val="restart"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水温、</w:t>
            </w:r>
            <w:r w:rsidRPr="008923F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值、悬浮物、化学需氧量、氨氮、总磷、铜、锌、氟化物、砷、汞、镉、六价铬、铅、氰化物、挥发酚、石油类、阴离子表面活性剂、硫化物（共</w:t>
            </w:r>
            <w:r w:rsidRPr="008923F1">
              <w:rPr>
                <w:rFonts w:ascii="仿宋_GB2312" w:eastAsia="仿宋_GB2312" w:hAnsi="宋体"/>
                <w:sz w:val="15"/>
                <w:szCs w:val="15"/>
              </w:rPr>
              <w:t>19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项）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每季度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监测一次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0A4056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0A4056">
              <w:rPr>
                <w:rFonts w:ascii="仿宋_GB2312" w:eastAsia="仿宋_GB2312" w:hAnsi="宋体" w:hint="eastAsia"/>
                <w:sz w:val="15"/>
                <w:szCs w:val="15"/>
              </w:rPr>
              <w:t>湖溪河明渠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bottom w:val="single" w:sz="4" w:space="0" w:color="000000"/>
            </w:tcBorders>
            <w:vAlign w:val="center"/>
          </w:tcPr>
          <w:p w:rsidR="00C00B59" w:rsidRPr="000A4056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0A4056">
              <w:rPr>
                <w:rFonts w:ascii="仿宋_GB2312" w:eastAsia="仿宋_GB2312" w:hAnsi="宋体" w:hint="eastAsia"/>
                <w:sz w:val="15"/>
                <w:szCs w:val="15"/>
              </w:rPr>
              <w:t>紫松明渠</w:t>
            </w:r>
          </w:p>
        </w:tc>
        <w:tc>
          <w:tcPr>
            <w:tcW w:w="3045" w:type="dxa"/>
            <w:vMerge/>
            <w:tcBorders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先锋明渠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值、悬浮物、化学需氧量、氨氮、总磷、阴离子表面活性剂、石油类（共</w:t>
            </w:r>
            <w:r w:rsidRPr="008923F1">
              <w:rPr>
                <w:rFonts w:ascii="仿宋_GB2312" w:eastAsia="仿宋_GB2312" w:hAnsi="宋体"/>
                <w:sz w:val="15"/>
                <w:szCs w:val="15"/>
              </w:rPr>
              <w:t>7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项）</w:t>
            </w: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晋家大湾排口</w:t>
            </w:r>
          </w:p>
        </w:tc>
        <w:tc>
          <w:tcPr>
            <w:tcW w:w="304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小潭湖排口</w:t>
            </w:r>
          </w:p>
        </w:tc>
        <w:tc>
          <w:tcPr>
            <w:tcW w:w="304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top w:val="single" w:sz="4" w:space="0" w:color="000000"/>
            </w:tcBorders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北洋桥垃圾填埋场排口</w:t>
            </w:r>
          </w:p>
        </w:tc>
        <w:tc>
          <w:tcPr>
            <w:tcW w:w="3045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武汉火车站南侧排污水明渠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桥梁村排污口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东头村排污口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八一游泳池排口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前庄排口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风光村排口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武大半侧山排口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东湖港</w:t>
            </w:r>
          </w:p>
        </w:tc>
        <w:tc>
          <w:tcPr>
            <w:tcW w:w="3045" w:type="dxa"/>
            <w:vMerge/>
            <w:tcBorders>
              <w:bottom w:val="nil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bottom w:val="single" w:sz="4" w:space="0" w:color="000000"/>
            </w:tcBorders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新沟渠</w:t>
            </w:r>
          </w:p>
        </w:tc>
        <w:tc>
          <w:tcPr>
            <w:tcW w:w="3045" w:type="dxa"/>
            <w:vMerge/>
            <w:tcBorders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top w:val="single" w:sz="4" w:space="0" w:color="000000"/>
            </w:tcBorders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磨山管理处管理小区排口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值、悬浮物、化学需氧量、氨氮、总磷、阴离子表面活性剂、石油类、动植物油（共</w:t>
            </w:r>
            <w:r w:rsidRPr="008923F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项）</w:t>
            </w: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马鞍山森林公园排口</w:t>
            </w:r>
          </w:p>
        </w:tc>
        <w:tc>
          <w:tcPr>
            <w:tcW w:w="30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8923F1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武汉市东湖碧波宾馆排口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（设施出口）</w:t>
            </w:r>
          </w:p>
        </w:tc>
        <w:tc>
          <w:tcPr>
            <w:tcW w:w="30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bottom w:val="single" w:sz="4" w:space="0" w:color="000000"/>
            </w:tcBorders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中科院武汉植物园排口</w:t>
            </w:r>
          </w:p>
        </w:tc>
        <w:tc>
          <w:tcPr>
            <w:tcW w:w="3045" w:type="dxa"/>
            <w:vMerge/>
            <w:tcBorders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9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56" w:type="dxa"/>
            <w:tcBorders>
              <w:top w:val="single" w:sz="4" w:space="0" w:color="000000"/>
            </w:tcBorders>
            <w:vAlign w:val="center"/>
          </w:tcPr>
          <w:p w:rsidR="00C00B59" w:rsidRPr="008923F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3E6D4A">
              <w:rPr>
                <w:rFonts w:ascii="仿宋_GB2312" w:eastAsia="仿宋_GB2312" w:hAnsi="宋体" w:hint="eastAsia"/>
                <w:sz w:val="15"/>
                <w:szCs w:val="15"/>
              </w:rPr>
              <w:t>东湖医院排口</w:t>
            </w:r>
          </w:p>
        </w:tc>
        <w:tc>
          <w:tcPr>
            <w:tcW w:w="3045" w:type="dxa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923F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值、悬浮物、化学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需氧量、氨氮、总磷、阴离子表面活性剂、石油类、动植物油、粪大肠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菌群、余氯（共</w:t>
            </w:r>
            <w:r w:rsidRPr="008923F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8923F1">
              <w:rPr>
                <w:rFonts w:ascii="仿宋_GB2312" w:eastAsia="仿宋_GB2312" w:hAnsi="宋体" w:hint="eastAsia"/>
                <w:sz w:val="15"/>
                <w:szCs w:val="15"/>
              </w:rPr>
              <w:t>项）</w:t>
            </w:r>
          </w:p>
        </w:tc>
        <w:tc>
          <w:tcPr>
            <w:tcW w:w="169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4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</w:tbl>
    <w:p w:rsidR="00C00B59" w:rsidRPr="00ED77A1" w:rsidRDefault="00C00B59" w:rsidP="008D19D4">
      <w:pPr>
        <w:jc w:val="center"/>
      </w:pPr>
      <w:r w:rsidRPr="00ED77A1">
        <w:br w:type="page"/>
      </w:r>
    </w:p>
    <w:p w:rsidR="00C00B59" w:rsidRPr="00ED77A1" w:rsidRDefault="00C00B59" w:rsidP="008D19D4">
      <w:pPr>
        <w:jc w:val="center"/>
        <w:rPr>
          <w:rFonts w:ascii="黑体" w:eastAsia="黑体" w:hAnsi="华文中宋"/>
          <w:sz w:val="24"/>
          <w:szCs w:val="24"/>
        </w:rPr>
      </w:pPr>
      <w:r>
        <w:rPr>
          <w:rFonts w:ascii="黑体" w:eastAsia="黑体" w:hAnsi="华文中宋"/>
          <w:sz w:val="24"/>
          <w:szCs w:val="24"/>
        </w:rPr>
        <w:t>2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江岸区环境监测站环境质量监测任务一览表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4"/>
        <w:gridCol w:w="944"/>
        <w:gridCol w:w="945"/>
        <w:gridCol w:w="630"/>
        <w:gridCol w:w="1785"/>
        <w:gridCol w:w="2416"/>
        <w:gridCol w:w="1365"/>
      </w:tblGrid>
      <w:tr w:rsidR="00C00B59" w:rsidRPr="00ED77A1" w:rsidTr="0060633E">
        <w:trPr>
          <w:trHeight w:val="340"/>
          <w:jc w:val="center"/>
        </w:trPr>
        <w:tc>
          <w:tcPr>
            <w:tcW w:w="114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41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3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上报时间</w:t>
            </w: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岱家山科技园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81</w:t>
            </w: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416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36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六合路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号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72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岱家山科技园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81</w:t>
            </w: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化速率</w:t>
            </w:r>
          </w:p>
        </w:tc>
        <w:tc>
          <w:tcPr>
            <w:tcW w:w="241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合作路（旅游局）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101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六合路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号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72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六合路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号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72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41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94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府河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651100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岱山大桥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断面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751</w:t>
            </w: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所有项目加电导率、流量、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41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36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朱家河口断面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412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每月上旬监测</w:t>
            </w: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鲩子湖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903</w:t>
            </w:r>
          </w:p>
        </w:tc>
        <w:tc>
          <w:tcPr>
            <w:tcW w:w="94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903</w:t>
            </w: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416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63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4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塔子湖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904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904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府河后湖泵站排污口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、流量、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416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府河肉联排污口</w:t>
            </w:r>
          </w:p>
        </w:tc>
        <w:tc>
          <w:tcPr>
            <w:tcW w:w="2415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vMerge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519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41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3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6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519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41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3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60633E">
        <w:trPr>
          <w:trHeight w:val="340"/>
          <w:jc w:val="center"/>
        </w:trPr>
        <w:tc>
          <w:tcPr>
            <w:tcW w:w="114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89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解放公园</w:t>
            </w:r>
          </w:p>
        </w:tc>
        <w:tc>
          <w:tcPr>
            <w:tcW w:w="63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41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3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0E0AD4">
      <w:pPr>
        <w:jc w:val="center"/>
        <w:rPr>
          <w:rFonts w:ascii="仿宋_GB2312" w:eastAsia="仿宋_GB2312" w:hAnsi="华文中宋"/>
          <w:b/>
          <w:sz w:val="30"/>
          <w:szCs w:val="30"/>
        </w:rPr>
      </w:pPr>
    </w:p>
    <w:p w:rsidR="00C00B59" w:rsidRPr="00ED77A1" w:rsidRDefault="00C00B59" w:rsidP="000E0AD4">
      <w:pPr>
        <w:jc w:val="center"/>
        <w:rPr>
          <w:rFonts w:ascii="黑体" w:eastAsia="黑体" w:hAnsi="华文中宋"/>
          <w:sz w:val="24"/>
          <w:szCs w:val="24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3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江汉区环境监测站环境质量监测任务一览表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1225"/>
        <w:gridCol w:w="735"/>
        <w:gridCol w:w="840"/>
        <w:gridCol w:w="1890"/>
        <w:gridCol w:w="2043"/>
        <w:gridCol w:w="1470"/>
      </w:tblGrid>
      <w:tr w:rsidR="00C00B59" w:rsidRPr="00ED77A1" w:rsidTr="004F3339">
        <w:trPr>
          <w:trHeight w:val="340"/>
          <w:jc w:val="center"/>
        </w:trPr>
        <w:tc>
          <w:tcPr>
            <w:tcW w:w="111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04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上报时间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:rsidR="00C00B59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C848E1">
              <w:rPr>
                <w:rFonts w:ascii="仿宋_GB2312" w:eastAsia="仿宋_GB2312" w:hAnsi="宋体" w:hint="eastAsia"/>
                <w:sz w:val="15"/>
                <w:szCs w:val="15"/>
              </w:rPr>
              <w:t>后襄河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60</w:t>
            </w:r>
          </w:p>
        </w:tc>
        <w:tc>
          <w:tcPr>
            <w:tcW w:w="1890" w:type="dxa"/>
            <w:vMerge w:val="restart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04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47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C848E1">
              <w:rPr>
                <w:rFonts w:ascii="仿宋_GB2312" w:eastAsia="仿宋_GB2312" w:hAnsi="宋体" w:hint="eastAsia"/>
                <w:sz w:val="15"/>
                <w:szCs w:val="15"/>
              </w:rPr>
              <w:t>大兴路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新华路体育场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88</w:t>
            </w:r>
          </w:p>
        </w:tc>
        <w:tc>
          <w:tcPr>
            <w:tcW w:w="189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04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47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C00B59" w:rsidRPr="004F3339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4F3339">
              <w:rPr>
                <w:rFonts w:ascii="仿宋_GB2312" w:eastAsia="仿宋_GB2312" w:hAnsi="宋体" w:hint="eastAsia"/>
                <w:sz w:val="15"/>
                <w:szCs w:val="15"/>
              </w:rPr>
              <w:t>中百仓储友谊路店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89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960" w:type="dxa"/>
            <w:gridSpan w:val="2"/>
            <w:vAlign w:val="center"/>
          </w:tcPr>
          <w:p w:rsidR="00C00B59" w:rsidRPr="004F3339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4F3339">
              <w:rPr>
                <w:rFonts w:ascii="仿宋_GB2312" w:eastAsia="仿宋_GB2312" w:hAnsi="宋体" w:hint="eastAsia"/>
                <w:sz w:val="15"/>
                <w:szCs w:val="15"/>
              </w:rPr>
              <w:t>中百仓储友谊路店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89</w:t>
            </w:r>
          </w:p>
        </w:tc>
        <w:tc>
          <w:tcPr>
            <w:tcW w:w="189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化速率</w:t>
            </w: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常青五路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77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新华路体育场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88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常青五路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77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4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2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小南湖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905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905</w:t>
            </w:r>
          </w:p>
        </w:tc>
        <w:tc>
          <w:tcPr>
            <w:tcW w:w="189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4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47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江汉西湖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906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906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江汉北湖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907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907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机器荡子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908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908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菱角湖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909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909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后襄河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910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910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4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码头排污口</w:t>
            </w:r>
          </w:p>
        </w:tc>
        <w:tc>
          <w:tcPr>
            <w:tcW w:w="273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4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800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4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6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800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4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11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96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璇宫饭店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4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0E0AD4">
      <w:pPr>
        <w:jc w:val="center"/>
        <w:rPr>
          <w:rFonts w:ascii="仿宋_GB2312" w:eastAsia="仿宋_GB2312" w:hAnsi="华文中宋"/>
          <w:b/>
          <w:sz w:val="30"/>
          <w:szCs w:val="30"/>
        </w:rPr>
      </w:pPr>
    </w:p>
    <w:p w:rsidR="00C00B59" w:rsidRPr="00ED77A1" w:rsidRDefault="00C00B59" w:rsidP="000E0AD4">
      <w:pPr>
        <w:jc w:val="center"/>
        <w:rPr>
          <w:rFonts w:ascii="仿宋_GB2312" w:eastAsia="仿宋_GB2312" w:hAnsi="华文中宋"/>
          <w:sz w:val="28"/>
          <w:szCs w:val="28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4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硚口区环境监测站环境质量监测任务一览表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4"/>
        <w:gridCol w:w="1260"/>
        <w:gridCol w:w="812"/>
        <w:gridCol w:w="1080"/>
        <w:gridCol w:w="1888"/>
        <w:gridCol w:w="2010"/>
        <w:gridCol w:w="1664"/>
      </w:tblGrid>
      <w:tr w:rsidR="00C00B59" w:rsidRPr="00ED77A1" w:rsidTr="004F3339">
        <w:trPr>
          <w:trHeight w:val="340"/>
          <w:jc w:val="center"/>
        </w:trPr>
        <w:tc>
          <w:tcPr>
            <w:tcW w:w="109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点位代码</w:t>
            </w:r>
          </w:p>
        </w:tc>
        <w:tc>
          <w:tcPr>
            <w:tcW w:w="1888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01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66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上报时间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hAnsi="宋体" w:cs="宋体" w:hint="eastAsia"/>
                <w:sz w:val="15"/>
                <w:szCs w:val="15"/>
              </w:rPr>
              <w:t>硚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口古田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78</w:t>
            </w:r>
          </w:p>
        </w:tc>
        <w:tc>
          <w:tcPr>
            <w:tcW w:w="1888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01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66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古田旅社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83</w:t>
            </w:r>
          </w:p>
        </w:tc>
        <w:tc>
          <w:tcPr>
            <w:tcW w:w="1888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01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66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宗关水厂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104</w:t>
            </w:r>
          </w:p>
        </w:tc>
        <w:tc>
          <w:tcPr>
            <w:tcW w:w="1888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1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6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宗关水厂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104</w:t>
            </w:r>
          </w:p>
        </w:tc>
        <w:tc>
          <w:tcPr>
            <w:tcW w:w="1888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化速率</w:t>
            </w:r>
          </w:p>
        </w:tc>
        <w:tc>
          <w:tcPr>
            <w:tcW w:w="201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6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古田旅社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83</w:t>
            </w:r>
          </w:p>
        </w:tc>
        <w:tc>
          <w:tcPr>
            <w:tcW w:w="1888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1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6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集贤路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64</w:t>
            </w:r>
          </w:p>
        </w:tc>
        <w:tc>
          <w:tcPr>
            <w:tcW w:w="1888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1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6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集贤路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64</w:t>
            </w:r>
          </w:p>
        </w:tc>
        <w:tc>
          <w:tcPr>
            <w:tcW w:w="1888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1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66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6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竹叶海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915</w:t>
            </w:r>
          </w:p>
        </w:tc>
        <w:tc>
          <w:tcPr>
            <w:tcW w:w="81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915</w:t>
            </w:r>
          </w:p>
        </w:tc>
        <w:tc>
          <w:tcPr>
            <w:tcW w:w="1888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所有项目加电导率、透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1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66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张毕湖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916</w:t>
            </w:r>
          </w:p>
        </w:tc>
        <w:tc>
          <w:tcPr>
            <w:tcW w:w="81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916</w:t>
            </w:r>
          </w:p>
        </w:tc>
        <w:tc>
          <w:tcPr>
            <w:tcW w:w="188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1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64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汉江国棉三厂排污口</w:t>
            </w:r>
          </w:p>
        </w:tc>
        <w:tc>
          <w:tcPr>
            <w:tcW w:w="2968" w:type="dxa"/>
            <w:gridSpan w:val="2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1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664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汉江宗关泵站排污口</w:t>
            </w:r>
          </w:p>
        </w:tc>
        <w:tc>
          <w:tcPr>
            <w:tcW w:w="2968" w:type="dxa"/>
            <w:gridSpan w:val="2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1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6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72" w:type="dxa"/>
            <w:gridSpan w:val="2"/>
            <w:tcBorders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府河及东西湖新墩闸排污口</w:t>
            </w:r>
          </w:p>
        </w:tc>
        <w:tc>
          <w:tcPr>
            <w:tcW w:w="296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1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6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152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8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1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66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6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152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88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1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66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9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72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航空路口</w:t>
            </w:r>
          </w:p>
        </w:tc>
        <w:tc>
          <w:tcPr>
            <w:tcW w:w="10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</w:p>
        </w:tc>
        <w:tc>
          <w:tcPr>
            <w:tcW w:w="188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1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66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C00B59">
      <w:pPr>
        <w:ind w:firstLineChars="600" w:firstLine="31680"/>
        <w:rPr>
          <w:rFonts w:ascii="仿宋_GB2312" w:eastAsia="仿宋_GB2312" w:hAnsi="华文中宋"/>
          <w:b/>
          <w:sz w:val="30"/>
          <w:szCs w:val="30"/>
        </w:rPr>
      </w:pPr>
    </w:p>
    <w:p w:rsidR="00C00B59" w:rsidRPr="00ED77A1" w:rsidRDefault="00C00B59" w:rsidP="00886B8B">
      <w:pPr>
        <w:jc w:val="center"/>
        <w:rPr>
          <w:rFonts w:ascii="仿宋_GB2312" w:eastAsia="仿宋_GB2312" w:hAnsi="华文中宋"/>
          <w:sz w:val="28"/>
          <w:szCs w:val="28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bookmarkStart w:id="0" w:name="汉阳"/>
      <w:bookmarkEnd w:id="0"/>
      <w:r>
        <w:rPr>
          <w:rFonts w:ascii="黑体" w:eastAsia="黑体" w:hAnsi="华文中宋"/>
          <w:sz w:val="24"/>
          <w:szCs w:val="24"/>
        </w:rPr>
        <w:t>5</w:t>
      </w:r>
      <w:r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汉阳区环境监测站环境质量监测任务一览表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1155"/>
        <w:gridCol w:w="1050"/>
        <w:gridCol w:w="735"/>
        <w:gridCol w:w="1470"/>
        <w:gridCol w:w="2415"/>
        <w:gridCol w:w="1545"/>
      </w:tblGrid>
      <w:tr w:rsidR="00C00B59" w:rsidRPr="00ED77A1" w:rsidTr="004F3339">
        <w:trPr>
          <w:trHeight w:val="340"/>
          <w:tblHeader/>
          <w:jc w:val="center"/>
        </w:trPr>
        <w:tc>
          <w:tcPr>
            <w:tcW w:w="79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pacing w:val="-20"/>
                <w:sz w:val="15"/>
                <w:szCs w:val="15"/>
              </w:rPr>
              <w:t>点位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pacing w:val="-20"/>
                <w:sz w:val="15"/>
                <w:szCs w:val="15"/>
              </w:rPr>
              <w:t>代码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41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5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数据上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报时间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6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汉南路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66</w:t>
            </w:r>
          </w:p>
        </w:tc>
        <w:tc>
          <w:tcPr>
            <w:tcW w:w="147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41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54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翠微路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84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汉南路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66</w:t>
            </w:r>
          </w:p>
        </w:tc>
        <w:tc>
          <w:tcPr>
            <w:tcW w:w="147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化速率</w:t>
            </w: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翠微路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84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武汉卷烟厂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106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汉南路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66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41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15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4"/>
                <w:sz w:val="15"/>
                <w:szCs w:val="15"/>
              </w:rPr>
              <w:t>墨水湖</w:t>
            </w:r>
            <w:r w:rsidRPr="00ED77A1">
              <w:rPr>
                <w:rFonts w:ascii="仿宋_GB2312" w:eastAsia="仿宋_GB2312" w:hAnsi="宋体"/>
                <w:spacing w:val="-14"/>
                <w:sz w:val="15"/>
                <w:szCs w:val="15"/>
              </w:rPr>
              <w:t>353</w:t>
            </w:r>
          </w:p>
        </w:tc>
        <w:tc>
          <w:tcPr>
            <w:tcW w:w="105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夹河（进口）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561</w:t>
            </w:r>
          </w:p>
        </w:tc>
        <w:tc>
          <w:tcPr>
            <w:tcW w:w="147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41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54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5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</w:p>
        </w:tc>
        <w:tc>
          <w:tcPr>
            <w:tcW w:w="105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中心岛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562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5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</w:p>
        </w:tc>
        <w:tc>
          <w:tcPr>
            <w:tcW w:w="105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出口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563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4"/>
                <w:sz w:val="15"/>
                <w:szCs w:val="15"/>
              </w:rPr>
              <w:t>龙阳湖</w:t>
            </w:r>
            <w:r w:rsidRPr="00ED77A1">
              <w:rPr>
                <w:rFonts w:ascii="仿宋_GB2312" w:eastAsia="仿宋_GB2312" w:hAnsi="宋体"/>
                <w:spacing w:val="-14"/>
                <w:sz w:val="15"/>
                <w:szCs w:val="15"/>
              </w:rPr>
              <w:t>850</w:t>
            </w:r>
          </w:p>
        </w:tc>
        <w:tc>
          <w:tcPr>
            <w:tcW w:w="105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851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4"/>
                <w:sz w:val="15"/>
                <w:szCs w:val="15"/>
              </w:rPr>
              <w:t>月湖</w:t>
            </w:r>
            <w:r w:rsidRPr="00ED77A1">
              <w:rPr>
                <w:rFonts w:ascii="仿宋_GB2312" w:eastAsia="仿宋_GB2312" w:hAnsi="宋体"/>
                <w:spacing w:val="-14"/>
                <w:sz w:val="15"/>
                <w:szCs w:val="15"/>
              </w:rPr>
              <w:t>913</w:t>
            </w:r>
          </w:p>
        </w:tc>
        <w:tc>
          <w:tcPr>
            <w:tcW w:w="105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913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5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4"/>
                <w:sz w:val="15"/>
                <w:szCs w:val="15"/>
              </w:rPr>
              <w:t>汉阳莲花湖</w:t>
            </w:r>
            <w:r w:rsidRPr="00ED77A1">
              <w:rPr>
                <w:rFonts w:ascii="仿宋_GB2312" w:eastAsia="仿宋_GB2312" w:hAnsi="宋体"/>
                <w:spacing w:val="-14"/>
                <w:sz w:val="15"/>
                <w:szCs w:val="15"/>
              </w:rPr>
              <w:t>914</w:t>
            </w:r>
          </w:p>
        </w:tc>
        <w:tc>
          <w:tcPr>
            <w:tcW w:w="105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914</w:t>
            </w:r>
          </w:p>
        </w:tc>
        <w:tc>
          <w:tcPr>
            <w:tcW w:w="147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后官湖谭洲排灌站</w:t>
            </w:r>
          </w:p>
        </w:tc>
        <w:tc>
          <w:tcPr>
            <w:tcW w:w="2205" w:type="dxa"/>
            <w:gridSpan w:val="2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及流量共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54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后官湖打鼓渡</w:t>
            </w:r>
          </w:p>
        </w:tc>
        <w:tc>
          <w:tcPr>
            <w:tcW w:w="2205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0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2"/>
                <w:sz w:val="15"/>
                <w:szCs w:val="15"/>
              </w:rPr>
              <w:t>墨水湖五里新村排污口</w:t>
            </w:r>
          </w:p>
        </w:tc>
        <w:tc>
          <w:tcPr>
            <w:tcW w:w="2205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0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汉江国棉一厂排污口</w:t>
            </w:r>
          </w:p>
        </w:tc>
        <w:tc>
          <w:tcPr>
            <w:tcW w:w="2205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汉江高公街排污口</w:t>
            </w:r>
          </w:p>
        </w:tc>
        <w:tc>
          <w:tcPr>
            <w:tcW w:w="2205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汉江曹家碑闸排污口</w:t>
            </w:r>
          </w:p>
        </w:tc>
        <w:tc>
          <w:tcPr>
            <w:tcW w:w="2205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2"/>
                <w:sz w:val="15"/>
                <w:szCs w:val="15"/>
              </w:rPr>
              <w:t>汉江汉阳特汽厂排污口</w:t>
            </w:r>
          </w:p>
        </w:tc>
        <w:tc>
          <w:tcPr>
            <w:tcW w:w="2205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2"/>
                <w:sz w:val="15"/>
                <w:szCs w:val="15"/>
              </w:rPr>
              <w:t>汉江四小闸排污口</w:t>
            </w:r>
          </w:p>
        </w:tc>
        <w:tc>
          <w:tcPr>
            <w:tcW w:w="2205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4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940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41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5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6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2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2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940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41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5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796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4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205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汉阳西大街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</w:p>
        </w:tc>
        <w:tc>
          <w:tcPr>
            <w:tcW w:w="147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41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5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0E0AD4">
      <w:pPr>
        <w:jc w:val="center"/>
        <w:rPr>
          <w:rFonts w:ascii="仿宋_GB2312" w:eastAsia="仿宋_GB2312" w:hAnsi="华文中宋"/>
          <w:b/>
          <w:sz w:val="30"/>
          <w:szCs w:val="30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6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武昌区环境监测站环境质量监测任务一览表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1208"/>
        <w:gridCol w:w="7"/>
        <w:gridCol w:w="1200"/>
        <w:gridCol w:w="735"/>
        <w:gridCol w:w="1665"/>
        <w:gridCol w:w="1890"/>
        <w:gridCol w:w="1577"/>
      </w:tblGrid>
      <w:tr w:rsidR="00C00B59" w:rsidRPr="00ED77A1" w:rsidTr="004F3339">
        <w:trPr>
          <w:trHeight w:val="340"/>
          <w:jc w:val="center"/>
        </w:trPr>
        <w:tc>
          <w:tcPr>
            <w:tcW w:w="871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66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57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数据上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报时间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武昌火车客运站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70</w:t>
            </w:r>
          </w:p>
        </w:tc>
        <w:tc>
          <w:tcPr>
            <w:tcW w:w="166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189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577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司门口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85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司门口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85</w:t>
            </w:r>
          </w:p>
        </w:tc>
        <w:tc>
          <w:tcPr>
            <w:tcW w:w="166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</w:t>
            </w: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武昌火车客运站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70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紫荆医院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79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螃蟹甲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73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螃蟹甲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73</w:t>
            </w:r>
          </w:p>
        </w:tc>
        <w:tc>
          <w:tcPr>
            <w:tcW w:w="16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08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外沙湖</w:t>
            </w:r>
            <w:r w:rsidRPr="00ED77A1">
              <w:rPr>
                <w:rFonts w:ascii="仿宋_GB2312" w:eastAsia="仿宋_GB2312" w:hAnsi="宋体"/>
                <w:spacing w:val="-20"/>
                <w:sz w:val="15"/>
                <w:szCs w:val="15"/>
              </w:rPr>
              <w:t xml:space="preserve"> 351</w:t>
            </w:r>
          </w:p>
        </w:tc>
        <w:tc>
          <w:tcPr>
            <w:tcW w:w="1207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湖面北端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551</w:t>
            </w:r>
          </w:p>
        </w:tc>
        <w:tc>
          <w:tcPr>
            <w:tcW w:w="166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189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577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0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552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0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湖面南端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553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0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内沙湖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976</w:t>
            </w:r>
          </w:p>
        </w:tc>
        <w:tc>
          <w:tcPr>
            <w:tcW w:w="1207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976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0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四美塘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911</w:t>
            </w:r>
          </w:p>
        </w:tc>
        <w:tc>
          <w:tcPr>
            <w:tcW w:w="1207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911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0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紫阳湖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912</w:t>
            </w:r>
          </w:p>
        </w:tc>
        <w:tc>
          <w:tcPr>
            <w:tcW w:w="1207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912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晒湖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917</w:t>
            </w:r>
          </w:p>
        </w:tc>
        <w:tc>
          <w:tcPr>
            <w:tcW w:w="120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917</w:t>
            </w:r>
          </w:p>
        </w:tc>
        <w:tc>
          <w:tcPr>
            <w:tcW w:w="16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长江文昌门排污口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189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长江平湖门排污口</w:t>
            </w:r>
          </w:p>
        </w:tc>
        <w:tc>
          <w:tcPr>
            <w:tcW w:w="2400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长江大堤口排污口</w:t>
            </w:r>
          </w:p>
        </w:tc>
        <w:tc>
          <w:tcPr>
            <w:tcW w:w="2400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长江曾家巷排污口</w:t>
            </w:r>
          </w:p>
        </w:tc>
        <w:tc>
          <w:tcPr>
            <w:tcW w:w="2400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77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150" w:type="dxa"/>
            <w:gridSpan w:val="4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57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6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57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150" w:type="dxa"/>
            <w:gridSpan w:val="4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57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6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57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5"/>
              </w:smartTagP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月</w:t>
              </w:r>
              <w:r w:rsidRPr="00ED77A1">
                <w:rPr>
                  <w:rFonts w:ascii="仿宋_GB2312" w:eastAsia="仿宋_GB2312" w:hAnsi="宋体"/>
                  <w:sz w:val="15"/>
                  <w:szCs w:val="15"/>
                </w:rPr>
                <w:t>1</w:t>
              </w:r>
              <w:r w:rsidRPr="00ED77A1">
                <w:rPr>
                  <w:rFonts w:ascii="仿宋_GB2312" w:eastAsia="仿宋_GB2312" w:hAnsi="宋体" w:hint="eastAsia"/>
                  <w:sz w:val="15"/>
                  <w:szCs w:val="15"/>
                </w:rPr>
                <w:t>日</w:t>
              </w:r>
            </w:smartTag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87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1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武昌火车站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</w:p>
        </w:tc>
        <w:tc>
          <w:tcPr>
            <w:tcW w:w="16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189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57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0E0AD4">
      <w:pPr>
        <w:jc w:val="center"/>
        <w:rPr>
          <w:rFonts w:ascii="仿宋_GB2312" w:eastAsia="仿宋_GB2312" w:hAnsi="华文中宋"/>
          <w:b/>
          <w:sz w:val="30"/>
          <w:szCs w:val="30"/>
        </w:rPr>
      </w:pPr>
    </w:p>
    <w:p w:rsidR="00C00B59" w:rsidRPr="00ED77A1" w:rsidRDefault="00C00B59" w:rsidP="000E0AD4">
      <w:pPr>
        <w:jc w:val="center"/>
        <w:rPr>
          <w:rFonts w:ascii="仿宋_GB2312" w:eastAsia="仿宋_GB2312" w:hAnsi="宋体"/>
          <w:b/>
          <w:sz w:val="30"/>
          <w:szCs w:val="30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7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青山区环境监测站环境质量监测任务一览表</w:t>
      </w: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1050"/>
        <w:gridCol w:w="840"/>
        <w:gridCol w:w="1027"/>
        <w:gridCol w:w="1675"/>
        <w:gridCol w:w="2032"/>
        <w:gridCol w:w="1465"/>
      </w:tblGrid>
      <w:tr w:rsidR="00C00B59" w:rsidRPr="00ED77A1" w:rsidTr="004F3339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67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03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4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数据上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报时间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青山钢花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56</w:t>
            </w:r>
          </w:p>
        </w:tc>
        <w:tc>
          <w:tcPr>
            <w:tcW w:w="167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032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46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工人村（地税局）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108</w:t>
            </w:r>
          </w:p>
        </w:tc>
        <w:tc>
          <w:tcPr>
            <w:tcW w:w="167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中钢集团安环院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80</w:t>
            </w:r>
          </w:p>
        </w:tc>
        <w:tc>
          <w:tcPr>
            <w:tcW w:w="167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青山钢花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56</w:t>
            </w:r>
          </w:p>
        </w:tc>
        <w:tc>
          <w:tcPr>
            <w:tcW w:w="167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</w:t>
            </w: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工人村（地税局）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108</w:t>
            </w:r>
          </w:p>
        </w:tc>
        <w:tc>
          <w:tcPr>
            <w:tcW w:w="167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中钢集团安环院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80</w:t>
            </w:r>
          </w:p>
        </w:tc>
        <w:tc>
          <w:tcPr>
            <w:tcW w:w="167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武粮仓库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109</w:t>
            </w:r>
          </w:p>
        </w:tc>
        <w:tc>
          <w:tcPr>
            <w:tcW w:w="167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红钢城（水泥厂）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110</w:t>
            </w:r>
          </w:p>
        </w:tc>
        <w:tc>
          <w:tcPr>
            <w:tcW w:w="167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中钢集团安环院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80</w:t>
            </w:r>
          </w:p>
        </w:tc>
        <w:tc>
          <w:tcPr>
            <w:tcW w:w="167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32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05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武丰河（原青山港）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601701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2"/>
                <w:w w:val="9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江心泵站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741</w:t>
            </w:r>
          </w:p>
        </w:tc>
        <w:tc>
          <w:tcPr>
            <w:tcW w:w="167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项目加电导率和流量共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32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46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0" w:type="dxa"/>
            <w:vMerge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进入武钢明渠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742</w:t>
            </w:r>
          </w:p>
        </w:tc>
        <w:tc>
          <w:tcPr>
            <w:tcW w:w="167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严西湖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790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791</w:t>
            </w:r>
          </w:p>
        </w:tc>
        <w:tc>
          <w:tcPr>
            <w:tcW w:w="167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所有项目加电导率、透明度、叶绿素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青山北湖</w:t>
            </w:r>
            <w:r w:rsidRPr="00ED77A1">
              <w:rPr>
                <w:rFonts w:ascii="仿宋_GB2312" w:eastAsia="仿宋_GB2312" w:hAnsi="宋体"/>
                <w:spacing w:val="-20"/>
                <w:sz w:val="15"/>
                <w:szCs w:val="15"/>
              </w:rPr>
              <w:t>800</w:t>
            </w:r>
          </w:p>
        </w:tc>
        <w:tc>
          <w:tcPr>
            <w:tcW w:w="84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801</w:t>
            </w:r>
          </w:p>
        </w:tc>
        <w:tc>
          <w:tcPr>
            <w:tcW w:w="1675" w:type="dxa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同上，增测全盐量共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32" w:type="dxa"/>
            <w:vMerge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长江罗家路排污口</w:t>
            </w:r>
          </w:p>
        </w:tc>
        <w:tc>
          <w:tcPr>
            <w:tcW w:w="2702" w:type="dxa"/>
            <w:gridSpan w:val="2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、流量、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Zn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32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465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长江工业港排污口</w:t>
            </w:r>
          </w:p>
        </w:tc>
        <w:tc>
          <w:tcPr>
            <w:tcW w:w="2702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长江倒口湖排污口</w:t>
            </w:r>
          </w:p>
        </w:tc>
        <w:tc>
          <w:tcPr>
            <w:tcW w:w="2702" w:type="dxa"/>
            <w:gridSpan w:val="2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32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65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917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7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32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4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61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917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61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67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32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4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89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青山热电厂</w:t>
            </w:r>
          </w:p>
        </w:tc>
        <w:tc>
          <w:tcPr>
            <w:tcW w:w="1027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</w:t>
            </w:r>
          </w:p>
        </w:tc>
        <w:tc>
          <w:tcPr>
            <w:tcW w:w="167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32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46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0E0AD4">
      <w:pPr>
        <w:jc w:val="center"/>
        <w:rPr>
          <w:rFonts w:ascii="仿宋_GB2312" w:eastAsia="仿宋_GB2312" w:hAnsi="华文中宋"/>
          <w:b/>
          <w:sz w:val="30"/>
          <w:szCs w:val="30"/>
        </w:rPr>
      </w:pPr>
    </w:p>
    <w:p w:rsidR="00C00B59" w:rsidRPr="00ED77A1" w:rsidRDefault="00C00B59" w:rsidP="000E0AD4">
      <w:pPr>
        <w:jc w:val="center"/>
        <w:rPr>
          <w:rFonts w:ascii="仿宋_GB2312" w:eastAsia="仿宋_GB2312" w:hAnsi="宋体"/>
          <w:b/>
          <w:sz w:val="30"/>
          <w:szCs w:val="30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8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洪山区环境监测站环境质量监测任务一览表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4"/>
        <w:gridCol w:w="1192"/>
        <w:gridCol w:w="833"/>
        <w:gridCol w:w="7"/>
        <w:gridCol w:w="173"/>
        <w:gridCol w:w="660"/>
        <w:gridCol w:w="1635"/>
        <w:gridCol w:w="2084"/>
        <w:gridCol w:w="1980"/>
      </w:tblGrid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025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98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上报时间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25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洪山地大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77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084" w:type="dxa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98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25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八一路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74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084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98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25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八一路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74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化速率</w:t>
            </w:r>
          </w:p>
        </w:tc>
        <w:tc>
          <w:tcPr>
            <w:tcW w:w="2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25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八一路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74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8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192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南湖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810</w:t>
            </w:r>
          </w:p>
        </w:tc>
        <w:tc>
          <w:tcPr>
            <w:tcW w:w="83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南湖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811</w:t>
            </w:r>
          </w:p>
        </w:tc>
        <w:tc>
          <w:tcPr>
            <w:tcW w:w="1635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84" w:type="dxa"/>
            <w:vMerge w:val="restart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980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92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83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南湖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#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812</w:t>
            </w:r>
          </w:p>
        </w:tc>
        <w:tc>
          <w:tcPr>
            <w:tcW w:w="1635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92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83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小湖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965</w:t>
            </w:r>
          </w:p>
        </w:tc>
        <w:tc>
          <w:tcPr>
            <w:tcW w:w="1635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9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青菱湖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760</w:t>
            </w:r>
          </w:p>
        </w:tc>
        <w:tc>
          <w:tcPr>
            <w:tcW w:w="83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761</w:t>
            </w:r>
          </w:p>
        </w:tc>
        <w:tc>
          <w:tcPr>
            <w:tcW w:w="1635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9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黄家湖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770</w:t>
            </w:r>
          </w:p>
        </w:tc>
        <w:tc>
          <w:tcPr>
            <w:tcW w:w="83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771</w:t>
            </w:r>
          </w:p>
        </w:tc>
        <w:tc>
          <w:tcPr>
            <w:tcW w:w="1635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92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杨春湖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780</w:t>
            </w:r>
          </w:p>
        </w:tc>
        <w:tc>
          <w:tcPr>
            <w:tcW w:w="83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781</w:t>
            </w:r>
          </w:p>
        </w:tc>
        <w:tc>
          <w:tcPr>
            <w:tcW w:w="1635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9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野芷湖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928</w:t>
            </w:r>
          </w:p>
        </w:tc>
        <w:tc>
          <w:tcPr>
            <w:tcW w:w="83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928</w:t>
            </w:r>
          </w:p>
        </w:tc>
        <w:tc>
          <w:tcPr>
            <w:tcW w:w="1635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9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野湖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918</w:t>
            </w:r>
          </w:p>
        </w:tc>
        <w:tc>
          <w:tcPr>
            <w:tcW w:w="83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840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918</w:t>
            </w:r>
          </w:p>
        </w:tc>
        <w:tc>
          <w:tcPr>
            <w:tcW w:w="1635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84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19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汤逊湖</w:t>
            </w:r>
          </w:p>
        </w:tc>
        <w:tc>
          <w:tcPr>
            <w:tcW w:w="840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李桥出口</w:t>
            </w:r>
          </w:p>
        </w:tc>
        <w:tc>
          <w:tcPr>
            <w:tcW w:w="2468" w:type="dxa"/>
            <w:gridSpan w:val="3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、流量、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Zn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980" w:type="dxa"/>
            <w:vMerge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乡镇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饮用水源地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192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</w:t>
            </w:r>
          </w:p>
        </w:tc>
        <w:tc>
          <w:tcPr>
            <w:tcW w:w="1673" w:type="dxa"/>
            <w:gridSpan w:val="4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天兴洲水厂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</w:p>
        </w:tc>
        <w:tc>
          <w:tcPr>
            <w:tcW w:w="198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4827C8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4827C8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4827C8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4827C8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4827C8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865" w:type="dxa"/>
            <w:gridSpan w:val="5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8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98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54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865" w:type="dxa"/>
            <w:gridSpan w:val="5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54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8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98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4F3339">
        <w:trPr>
          <w:trHeight w:val="340"/>
          <w:jc w:val="center"/>
        </w:trPr>
        <w:tc>
          <w:tcPr>
            <w:tcW w:w="1084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205" w:type="dxa"/>
            <w:gridSpan w:val="4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155CF5">
              <w:rPr>
                <w:rFonts w:ascii="仿宋_GB2312" w:eastAsia="仿宋_GB2312" w:hAnsi="宋体" w:hint="eastAsia"/>
                <w:sz w:val="15"/>
                <w:szCs w:val="15"/>
              </w:rPr>
              <w:t>华中师范大学</w:t>
            </w:r>
          </w:p>
        </w:tc>
        <w:tc>
          <w:tcPr>
            <w:tcW w:w="660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</w:p>
        </w:tc>
        <w:tc>
          <w:tcPr>
            <w:tcW w:w="163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084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980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0E0AD4">
      <w:pPr>
        <w:jc w:val="center"/>
        <w:rPr>
          <w:rFonts w:ascii="仿宋_GB2312" w:eastAsia="仿宋_GB2312" w:hAnsi="华文中宋"/>
          <w:b/>
          <w:sz w:val="30"/>
          <w:szCs w:val="30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9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东西湖区环境监测站环境质量监测任务一览表</w:t>
      </w:r>
    </w:p>
    <w:tbl>
      <w:tblPr>
        <w:tblW w:w="9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"/>
        <w:gridCol w:w="1221"/>
        <w:gridCol w:w="945"/>
        <w:gridCol w:w="8"/>
        <w:gridCol w:w="1232"/>
        <w:gridCol w:w="1799"/>
        <w:gridCol w:w="2163"/>
        <w:gridCol w:w="1609"/>
      </w:tblGrid>
      <w:tr w:rsidR="00C00B59" w:rsidRPr="00ED77A1" w:rsidTr="007324AF">
        <w:trPr>
          <w:trHeight w:val="340"/>
          <w:tblHeader/>
          <w:jc w:val="center"/>
        </w:trPr>
        <w:tc>
          <w:tcPr>
            <w:tcW w:w="778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166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799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163" w:type="dxa"/>
            <w:vAlign w:val="center"/>
          </w:tcPr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4F333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60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数据上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报时间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166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东西湖区站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251</w:t>
            </w:r>
          </w:p>
        </w:tc>
        <w:tc>
          <w:tcPr>
            <w:tcW w:w="1799" w:type="dxa"/>
            <w:vAlign w:val="center"/>
          </w:tcPr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4F3339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16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60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166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东西湖区站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117</w:t>
            </w:r>
          </w:p>
        </w:tc>
        <w:tc>
          <w:tcPr>
            <w:tcW w:w="179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16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60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166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东西湖区站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117</w:t>
            </w:r>
          </w:p>
        </w:tc>
        <w:tc>
          <w:tcPr>
            <w:tcW w:w="179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</w:t>
            </w: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166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东西湖区站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117</w:t>
            </w:r>
          </w:p>
        </w:tc>
        <w:tc>
          <w:tcPr>
            <w:tcW w:w="179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6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778" w:type="dxa"/>
            <w:vMerge w:val="restart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  <w:r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21" w:type="dxa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府河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651100</w:t>
            </w:r>
          </w:p>
        </w:tc>
        <w:tc>
          <w:tcPr>
            <w:tcW w:w="945" w:type="dxa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李家墩</w:t>
            </w:r>
          </w:p>
        </w:tc>
        <w:tc>
          <w:tcPr>
            <w:tcW w:w="1240" w:type="dxa"/>
            <w:gridSpan w:val="2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351</w:t>
            </w:r>
          </w:p>
        </w:tc>
        <w:tc>
          <w:tcPr>
            <w:tcW w:w="1799" w:type="dxa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项目加电导率、流量、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、全盐量共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63" w:type="dxa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</w:tcBorders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东大湖（金银湖）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352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严家渡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541</w:t>
            </w:r>
          </w:p>
        </w:tc>
        <w:tc>
          <w:tcPr>
            <w:tcW w:w="179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6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工棚山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542</w:t>
            </w: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李家墩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543</w:t>
            </w: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杜公湖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金湖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（原下金湖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)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黄塘湖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金银潭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)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银湖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原上银湖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)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月牙湖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6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～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月监测一次</w:t>
            </w:r>
          </w:p>
        </w:tc>
        <w:tc>
          <w:tcPr>
            <w:tcW w:w="160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小罗晒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黄四海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（黄狮海）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北晒湖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幺教湖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巨龙湖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外牛栏湖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int="eastAsia"/>
                <w:sz w:val="15"/>
                <w:szCs w:val="15"/>
              </w:rPr>
              <w:t>下银湖</w:t>
            </w:r>
            <w:r w:rsidRPr="00ED77A1">
              <w:rPr>
                <w:rFonts w:ascii="仿宋_GB2312" w:eastAsia="仿宋_GB2312"/>
                <w:sz w:val="15"/>
                <w:szCs w:val="15"/>
              </w:rPr>
              <w:t>)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内黄泥港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int="eastAsia"/>
                <w:sz w:val="15"/>
                <w:szCs w:val="15"/>
              </w:rPr>
              <w:t>上金湖</w:t>
            </w:r>
            <w:r w:rsidRPr="00ED77A1">
              <w:rPr>
                <w:rFonts w:ascii="仿宋_GB2312" w:eastAsia="仿宋_GB2312"/>
                <w:sz w:val="15"/>
                <w:szCs w:val="15"/>
              </w:rPr>
              <w:t>)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墨水湖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磨子口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int="eastAsia"/>
                <w:sz w:val="15"/>
                <w:szCs w:val="15"/>
              </w:rPr>
              <w:t>东银湖</w:t>
            </w:r>
            <w:r w:rsidRPr="00ED77A1">
              <w:rPr>
                <w:rFonts w:ascii="仿宋_GB2312" w:eastAsia="仿宋_GB2312"/>
                <w:sz w:val="15"/>
                <w:szCs w:val="15"/>
              </w:rPr>
              <w:t>)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山西晒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龙王沟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王龙湖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杨四径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潇湘海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釜湖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泥达湖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甘家教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李家教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肖家教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马投潭</w:t>
            </w:r>
          </w:p>
        </w:tc>
        <w:tc>
          <w:tcPr>
            <w:tcW w:w="945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1240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166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府河常青泵站排污口</w:t>
            </w:r>
          </w:p>
        </w:tc>
        <w:tc>
          <w:tcPr>
            <w:tcW w:w="3039" w:type="dxa"/>
            <w:gridSpan w:val="3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、流量、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6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60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6" w:type="dxa"/>
            <w:gridSpan w:val="2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府河李家闸泵站排污口</w:t>
            </w:r>
          </w:p>
        </w:tc>
        <w:tc>
          <w:tcPr>
            <w:tcW w:w="3039" w:type="dxa"/>
            <w:gridSpan w:val="3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县级和乡镇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饮用水源地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21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</w:t>
            </w:r>
          </w:p>
        </w:tc>
        <w:tc>
          <w:tcPr>
            <w:tcW w:w="218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余氏墩水厂</w:t>
            </w:r>
          </w:p>
        </w:tc>
        <w:tc>
          <w:tcPr>
            <w:tcW w:w="179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项。其中，西湖水厂和余氏墩水厂每季度增测表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项，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6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月上旬监测。其中，西湖水厂和余氏墩水厂每月上旬监测</w:t>
            </w:r>
          </w:p>
        </w:tc>
        <w:tc>
          <w:tcPr>
            <w:tcW w:w="160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西湖水厂</w:t>
            </w:r>
            <w:r w:rsidRPr="00ED77A1">
              <w:rPr>
                <w:rFonts w:ascii="仿宋_GB2312" w:eastAsia="仿宋_GB2312" w:hAnsi="宋体" w:cs="Arial" w:hint="eastAsia"/>
                <w:sz w:val="15"/>
                <w:szCs w:val="15"/>
                <w:vertAlign w:val="superscript"/>
              </w:rPr>
              <w:t>※</w:t>
            </w: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221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185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走马岭水厂</w:t>
            </w:r>
            <w:r w:rsidRPr="00ED77A1">
              <w:rPr>
                <w:rFonts w:ascii="仿宋_GB2312" w:eastAsia="仿宋_GB2312" w:hAnsi="宋体" w:cs="Arial" w:hint="eastAsia"/>
                <w:sz w:val="15"/>
                <w:szCs w:val="15"/>
                <w:vertAlign w:val="superscript"/>
              </w:rPr>
              <w:t>※</w:t>
            </w: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406" w:type="dxa"/>
            <w:gridSpan w:val="4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东吴大道（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个点位）</w:t>
            </w:r>
          </w:p>
        </w:tc>
        <w:tc>
          <w:tcPr>
            <w:tcW w:w="179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6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60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406" w:type="dxa"/>
            <w:gridSpan w:val="4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建成区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远城区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79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63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609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174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闷家湖</w:t>
            </w:r>
          </w:p>
        </w:tc>
        <w:tc>
          <w:tcPr>
            <w:tcW w:w="1232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</w:p>
        </w:tc>
        <w:tc>
          <w:tcPr>
            <w:tcW w:w="179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63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609" w:type="dxa"/>
            <w:vMerge w:val="restart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778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吴家山经济技术开发区</w:t>
            </w:r>
            <w:r w:rsidRPr="00ED77A1">
              <w:rPr>
                <w:rFonts w:ascii="仿宋_GB2312" w:eastAsia="仿宋_GB2312" w:hAnsi="宋体" w:cs="Arial" w:hint="eastAsia"/>
                <w:sz w:val="15"/>
                <w:szCs w:val="15"/>
                <w:vertAlign w:val="superscript"/>
              </w:rPr>
              <w:t>※</w:t>
            </w:r>
          </w:p>
        </w:tc>
        <w:tc>
          <w:tcPr>
            <w:tcW w:w="1232" w:type="dxa"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</w:p>
        </w:tc>
        <w:tc>
          <w:tcPr>
            <w:tcW w:w="179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63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09" w:type="dxa"/>
            <w:vMerge/>
            <w:vAlign w:val="center"/>
          </w:tcPr>
          <w:p w:rsidR="00C00B59" w:rsidRPr="00ED77A1" w:rsidRDefault="00C00B59" w:rsidP="004F3339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</w:tbl>
    <w:p w:rsidR="00C00B59" w:rsidRPr="00ED77A1" w:rsidRDefault="00C00B59" w:rsidP="000E0AD4">
      <w:pPr>
        <w:ind w:right="315"/>
        <w:rPr>
          <w:rFonts w:ascii="仿宋_GB2312" w:eastAsia="仿宋_GB2312" w:hAnsi="宋体" w:cs="Arial"/>
          <w:sz w:val="15"/>
          <w:szCs w:val="15"/>
        </w:rPr>
      </w:pPr>
      <w:r w:rsidRPr="00ED77A1">
        <w:rPr>
          <w:rFonts w:ascii="仿宋_GB2312" w:eastAsia="仿宋_GB2312" w:hAnsi="宋体" w:cs="Arial" w:hint="eastAsia"/>
          <w:sz w:val="15"/>
          <w:szCs w:val="15"/>
        </w:rPr>
        <w:t>备注：※西湖水厂和走马岭水厂的水源地相同。</w:t>
      </w:r>
    </w:p>
    <w:p w:rsidR="00C00B59" w:rsidRPr="00ED77A1" w:rsidRDefault="00C00B59" w:rsidP="000E0AD4">
      <w:pPr>
        <w:ind w:right="315"/>
        <w:rPr>
          <w:rFonts w:ascii="宋体"/>
          <w:szCs w:val="21"/>
        </w:rPr>
        <w:sectPr w:rsidR="00C00B59" w:rsidRPr="00ED77A1" w:rsidSect="00B17439">
          <w:headerReference w:type="default" r:id="rId7"/>
          <w:footerReference w:type="even" r:id="rId8"/>
          <w:footerReference w:type="default" r:id="rId9"/>
          <w:footerReference w:type="first" r:id="rId10"/>
          <w:type w:val="nextColumn"/>
          <w:pgSz w:w="11907" w:h="16839" w:code="9"/>
          <w:pgMar w:top="1418" w:right="1418" w:bottom="1276" w:left="1418" w:header="227" w:footer="1134" w:gutter="0"/>
          <w:pgNumType w:fmt="numberInDash" w:start="13"/>
          <w:cols w:space="425"/>
          <w:docGrid w:linePitch="287"/>
        </w:sectPr>
      </w:pPr>
    </w:p>
    <w:p w:rsidR="00C00B59" w:rsidRPr="00ED77A1" w:rsidRDefault="00C00B59" w:rsidP="000E0AD4">
      <w:pPr>
        <w:jc w:val="center"/>
        <w:rPr>
          <w:rFonts w:ascii="黑体" w:eastAsia="黑体" w:hAnsi="华文中宋"/>
          <w:sz w:val="24"/>
          <w:szCs w:val="24"/>
        </w:rPr>
      </w:pPr>
      <w:r>
        <w:rPr>
          <w:rFonts w:ascii="黑体" w:eastAsia="黑体" w:hAnsi="华文中宋"/>
          <w:sz w:val="24"/>
          <w:szCs w:val="24"/>
        </w:rPr>
        <w:t>10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江夏区环境监测站环境质量监测任务一览表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985"/>
        <w:gridCol w:w="105"/>
        <w:gridCol w:w="945"/>
        <w:gridCol w:w="30"/>
        <w:gridCol w:w="600"/>
        <w:gridCol w:w="1680"/>
        <w:gridCol w:w="2100"/>
        <w:gridCol w:w="1850"/>
      </w:tblGrid>
      <w:tr w:rsidR="00C00B59" w:rsidRPr="00ED77A1" w:rsidTr="007324AF">
        <w:trPr>
          <w:trHeight w:val="340"/>
          <w:tblHeader/>
          <w:jc w:val="center"/>
        </w:trPr>
        <w:tc>
          <w:tcPr>
            <w:tcW w:w="8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点位代码</w:t>
            </w:r>
          </w:p>
        </w:tc>
        <w:tc>
          <w:tcPr>
            <w:tcW w:w="168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1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85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上报时间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江夏区站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252</w:t>
            </w:r>
          </w:p>
        </w:tc>
        <w:tc>
          <w:tcPr>
            <w:tcW w:w="1680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1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85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纸坊镇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120</w:t>
            </w:r>
          </w:p>
        </w:tc>
        <w:tc>
          <w:tcPr>
            <w:tcW w:w="168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10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85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速率监测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纸坊镇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120</w:t>
            </w:r>
          </w:p>
        </w:tc>
        <w:tc>
          <w:tcPr>
            <w:tcW w:w="168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</w:t>
            </w: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纸坊镇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120</w:t>
            </w:r>
          </w:p>
        </w:tc>
        <w:tc>
          <w:tcPr>
            <w:tcW w:w="168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35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9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金水河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601112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金水闸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431</w:t>
            </w:r>
          </w:p>
        </w:tc>
        <w:tc>
          <w:tcPr>
            <w:tcW w:w="168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0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85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新河口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432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梁子湖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402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西梁子湖湖心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511</w:t>
            </w:r>
          </w:p>
        </w:tc>
        <w:tc>
          <w:tcPr>
            <w:tcW w:w="168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0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每月上旬监测</w:t>
            </w: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西梁子湖湖南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513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西梁子湖湖北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514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牛山湖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牛山湖湖心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512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斧头湖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405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591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汤逊湖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401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内汤湖心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521</w:t>
            </w:r>
          </w:p>
        </w:tc>
        <w:tc>
          <w:tcPr>
            <w:tcW w:w="168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0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外汤湖心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522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内汤工业园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971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内汤洪山监狱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972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外汤焦石咀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973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外汤武大分校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956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内汤观音像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970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鲁湖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830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1#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831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2#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953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出口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832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严家湖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豹獬湖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1#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测点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2#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测点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金口后湖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上涉湖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神山湖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0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～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月监测一次</w:t>
            </w:r>
          </w:p>
        </w:tc>
        <w:tc>
          <w:tcPr>
            <w:tcW w:w="185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下涉湖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乾湖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杨蒋湖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道士湖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郭家湖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王浪湖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前湖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西湖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宋家启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军区湖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枯竹湖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坪塘湖</w:t>
            </w:r>
          </w:p>
        </w:tc>
        <w:tc>
          <w:tcPr>
            <w:tcW w:w="1080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湖心</w:t>
            </w:r>
          </w:p>
        </w:tc>
        <w:tc>
          <w:tcPr>
            <w:tcW w:w="6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 w:val="restart"/>
            <w:vAlign w:val="center"/>
          </w:tcPr>
          <w:p w:rsidR="00C00B59" w:rsidRPr="008C4E80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C4E80">
              <w:rPr>
                <w:rFonts w:ascii="仿宋_GB2312" w:eastAsia="仿宋_GB2312" w:hAnsi="宋体" w:hint="eastAsia"/>
                <w:sz w:val="15"/>
                <w:szCs w:val="15"/>
              </w:rPr>
              <w:t>汤逊湖排污口监测</w:t>
            </w:r>
          </w:p>
          <w:p w:rsidR="00C00B59" w:rsidRPr="008C4E80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8C4E80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8C4E80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武大分校排口</w:t>
            </w:r>
          </w:p>
        </w:tc>
        <w:tc>
          <w:tcPr>
            <w:tcW w:w="2280" w:type="dxa"/>
            <w:gridSpan w:val="2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、流量、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0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85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纸坊港排口</w:t>
            </w:r>
          </w:p>
        </w:tc>
        <w:tc>
          <w:tcPr>
            <w:tcW w:w="2280" w:type="dxa"/>
            <w:gridSpan w:val="2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红旗港排口</w:t>
            </w:r>
          </w:p>
        </w:tc>
        <w:tc>
          <w:tcPr>
            <w:tcW w:w="2280" w:type="dxa"/>
            <w:gridSpan w:val="2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大桥港排口</w:t>
            </w:r>
          </w:p>
        </w:tc>
        <w:tc>
          <w:tcPr>
            <w:tcW w:w="2280" w:type="dxa"/>
            <w:gridSpan w:val="2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汉口学院排口</w:t>
            </w:r>
          </w:p>
        </w:tc>
        <w:tc>
          <w:tcPr>
            <w:tcW w:w="2280" w:type="dxa"/>
            <w:gridSpan w:val="2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流芳港排口</w:t>
            </w:r>
          </w:p>
        </w:tc>
        <w:tc>
          <w:tcPr>
            <w:tcW w:w="2280" w:type="dxa"/>
            <w:gridSpan w:val="2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县级和乡镇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饮用水源地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090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长江武汉段</w:t>
            </w:r>
          </w:p>
        </w:tc>
        <w:tc>
          <w:tcPr>
            <w:tcW w:w="1575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江夏区自来水厂</w:t>
            </w:r>
          </w:p>
        </w:tc>
        <w:tc>
          <w:tcPr>
            <w:tcW w:w="168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项。其中，江夏区自来水厂每季度增测表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项，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0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月上旬监测。其中，江夏区自来水厂每月上旬监测。</w:t>
            </w:r>
          </w:p>
        </w:tc>
        <w:tc>
          <w:tcPr>
            <w:tcW w:w="185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2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梁子湖</w:t>
            </w:r>
          </w:p>
        </w:tc>
        <w:tc>
          <w:tcPr>
            <w:tcW w:w="1575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梁子湖水厂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山坡水厂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642060">
              <w:rPr>
                <w:rFonts w:ascii="仿宋_GB2312" w:eastAsia="仿宋_GB2312" w:hAnsi="宋体" w:cs="Arial" w:hint="eastAsia"/>
                <w:sz w:val="15"/>
                <w:szCs w:val="15"/>
              </w:rPr>
              <w:t>龙泉覃庙水厂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2"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张桥湖</w:t>
            </w:r>
          </w:p>
        </w:tc>
        <w:tc>
          <w:tcPr>
            <w:tcW w:w="1575" w:type="dxa"/>
            <w:gridSpan w:val="3"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舒安水厂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090" w:type="dxa"/>
            <w:gridSpan w:val="2"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金水河</w:t>
            </w:r>
          </w:p>
        </w:tc>
        <w:tc>
          <w:tcPr>
            <w:tcW w:w="1575" w:type="dxa"/>
            <w:gridSpan w:val="3"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法泗水厂</w:t>
            </w:r>
          </w:p>
        </w:tc>
        <w:tc>
          <w:tcPr>
            <w:tcW w:w="168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10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85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665" w:type="dxa"/>
            <w:gridSpan w:val="5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武昌大道（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）江夏大道（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）纸坊大街（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）新兴街（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）熊庭弼路（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）西交路（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）复江道（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）北华街（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168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85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665" w:type="dxa"/>
            <w:gridSpan w:val="5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建成区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新城区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68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85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7324AF">
        <w:trPr>
          <w:trHeight w:val="340"/>
          <w:jc w:val="center"/>
        </w:trPr>
        <w:tc>
          <w:tcPr>
            <w:tcW w:w="8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035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熊廷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弼公园</w:t>
            </w:r>
          </w:p>
        </w:tc>
        <w:tc>
          <w:tcPr>
            <w:tcW w:w="630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14</w:t>
            </w:r>
          </w:p>
        </w:tc>
        <w:tc>
          <w:tcPr>
            <w:tcW w:w="168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0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85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8D19D4">
      <w:pPr>
        <w:rPr>
          <w:rFonts w:ascii="宋体"/>
          <w:szCs w:val="21"/>
        </w:rPr>
      </w:pPr>
    </w:p>
    <w:p w:rsidR="00C00B59" w:rsidRPr="00ED77A1" w:rsidRDefault="00C00B59" w:rsidP="000E0AD4">
      <w:pPr>
        <w:rPr>
          <w:rFonts w:ascii="宋体"/>
          <w:szCs w:val="21"/>
        </w:rPr>
        <w:sectPr w:rsidR="00C00B59" w:rsidRPr="00ED77A1" w:rsidSect="00B17439">
          <w:type w:val="nextColumn"/>
          <w:pgSz w:w="11907" w:h="16839" w:code="9"/>
          <w:pgMar w:top="1418" w:right="1418" w:bottom="1418" w:left="1418" w:header="227" w:footer="1191" w:gutter="0"/>
          <w:pgNumType w:fmt="numberInDash"/>
          <w:cols w:space="425"/>
          <w:docGrid w:linePitch="287"/>
        </w:sectPr>
      </w:pPr>
    </w:p>
    <w:p w:rsidR="00C00B59" w:rsidRPr="00ED77A1" w:rsidRDefault="00C00B59" w:rsidP="00482EBB">
      <w:pPr>
        <w:jc w:val="center"/>
        <w:rPr>
          <w:rFonts w:ascii="黑体" w:eastAsia="黑体"/>
          <w:b/>
          <w:sz w:val="30"/>
        </w:rPr>
      </w:pPr>
      <w:r>
        <w:rPr>
          <w:rFonts w:ascii="黑体" w:eastAsia="黑体" w:hAnsi="华文中宋"/>
          <w:sz w:val="24"/>
          <w:szCs w:val="24"/>
        </w:rPr>
        <w:t>11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蔡甸区环境监测站环境质量监测任务一览表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1290"/>
        <w:gridCol w:w="228"/>
        <w:gridCol w:w="1058"/>
        <w:gridCol w:w="637"/>
        <w:gridCol w:w="1935"/>
        <w:gridCol w:w="2186"/>
        <w:gridCol w:w="1511"/>
      </w:tblGrid>
      <w:tr w:rsidR="00C00B59" w:rsidRPr="00ED77A1" w:rsidTr="00190108">
        <w:trPr>
          <w:trHeight w:val="340"/>
          <w:tblHeader/>
          <w:jc w:val="center"/>
        </w:trPr>
        <w:tc>
          <w:tcPr>
            <w:tcW w:w="859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点位代码</w:t>
            </w:r>
          </w:p>
        </w:tc>
        <w:tc>
          <w:tcPr>
            <w:tcW w:w="1935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186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511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上报时间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蔡甸区站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253</w:t>
            </w:r>
          </w:p>
        </w:tc>
        <w:tc>
          <w:tcPr>
            <w:tcW w:w="1935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1645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186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511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蔡甸区站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121</w:t>
            </w:r>
          </w:p>
        </w:tc>
        <w:tc>
          <w:tcPr>
            <w:tcW w:w="1935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186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511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蔡甸区站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121</w:t>
            </w:r>
          </w:p>
        </w:tc>
        <w:tc>
          <w:tcPr>
            <w:tcW w:w="1935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</w:t>
            </w: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蔡甸区站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121</w:t>
            </w:r>
          </w:p>
        </w:tc>
        <w:tc>
          <w:tcPr>
            <w:tcW w:w="1935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86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518" w:type="dxa"/>
            <w:gridSpan w:val="2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通顺河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601123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黄陵大桥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421</w:t>
            </w:r>
          </w:p>
        </w:tc>
        <w:tc>
          <w:tcPr>
            <w:tcW w:w="1935" w:type="dxa"/>
            <w:vMerge w:val="restart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86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511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港洲村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423</w:t>
            </w:r>
          </w:p>
        </w:tc>
        <w:tc>
          <w:tcPr>
            <w:tcW w:w="1935" w:type="dxa"/>
            <w:vMerge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后官湖（东湖）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964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天鹅湖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（原后官湖）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531</w:t>
            </w:r>
          </w:p>
        </w:tc>
        <w:tc>
          <w:tcPr>
            <w:tcW w:w="1935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2186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白莲湖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（原皮泗海）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935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高湖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964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南湖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939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沉湖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937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937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张家大湖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953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</w:t>
            </w:r>
            <w:r w:rsidRPr="00ED77A1">
              <w:rPr>
                <w:rFonts w:ascii="仿宋_GB2312" w:hAnsi="宋体" w:hint="eastAsia"/>
                <w:sz w:val="15"/>
                <w:szCs w:val="15"/>
              </w:rPr>
              <w:t>奓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935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935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官莲湖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962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962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蔡甸西湖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938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老官渡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938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桐湖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许家赛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王家涉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大茶湖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金龙湖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独沧湖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2186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～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月监测一次</w:t>
            </w:r>
          </w:p>
        </w:tc>
        <w:tc>
          <w:tcPr>
            <w:tcW w:w="1511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金鸡赛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小茶湖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龙家大湖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金堆湖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崇仁湖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东北湖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小官莲湖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白莲海（白湖）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石洋湖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庙汊湖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笔砚湖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小金鸡寨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瓦家赛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长洲赛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湘沉潭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香城坛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)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蔡甸莲花湖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张家坡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莲花桥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幸福桥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北河港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*</w:t>
            </w:r>
          </w:p>
        </w:tc>
        <w:tc>
          <w:tcPr>
            <w:tcW w:w="1058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汉江大桥泵站排污口</w:t>
            </w:r>
          </w:p>
        </w:tc>
        <w:tc>
          <w:tcPr>
            <w:tcW w:w="2572" w:type="dxa"/>
            <w:gridSpan w:val="2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及流量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86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511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汉江什湖闸泵站排污口</w:t>
            </w:r>
          </w:p>
        </w:tc>
        <w:tc>
          <w:tcPr>
            <w:tcW w:w="2572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汉江西湖泵站排污口</w:t>
            </w:r>
          </w:p>
        </w:tc>
        <w:tc>
          <w:tcPr>
            <w:tcW w:w="2572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后官湖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（天鹅湖子湖）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沌口小区排口</w:t>
            </w:r>
          </w:p>
        </w:tc>
        <w:tc>
          <w:tcPr>
            <w:tcW w:w="2572" w:type="dxa"/>
            <w:gridSpan w:val="2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同上加测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LAS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后官湖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（天鹅湖子湖）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永久社区排口</w:t>
            </w:r>
          </w:p>
        </w:tc>
        <w:tc>
          <w:tcPr>
            <w:tcW w:w="2572" w:type="dxa"/>
            <w:gridSpan w:val="2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511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县级和乡镇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饮用水源地监测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290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汉江武汉段</w:t>
            </w:r>
          </w:p>
        </w:tc>
        <w:tc>
          <w:tcPr>
            <w:tcW w:w="1923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汉江蔡甸区自来水厂</w:t>
            </w:r>
          </w:p>
        </w:tc>
        <w:tc>
          <w:tcPr>
            <w:tcW w:w="1935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项。其中，蔡甸区自来水厂每季度增测表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项，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186" w:type="dxa"/>
            <w:vMerge w:val="restart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月上旬监测。其中，蔡甸区自来水厂每月上旬监测</w:t>
            </w:r>
          </w:p>
        </w:tc>
        <w:tc>
          <w:tcPr>
            <w:tcW w:w="1511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290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西湖</w:t>
            </w:r>
          </w:p>
        </w:tc>
        <w:tc>
          <w:tcPr>
            <w:tcW w:w="1923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索河镇水厂</w:t>
            </w:r>
          </w:p>
        </w:tc>
        <w:tc>
          <w:tcPr>
            <w:tcW w:w="1935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186" w:type="dxa"/>
            <w:vMerge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511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213" w:type="dxa"/>
            <w:gridSpan w:val="4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临嶂大道（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）、蔡甸大街（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）、树藩大街（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）、汉阳大街（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）、文兴路（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）、新福路（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）、工农路（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）、蔡江路（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1935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86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511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日前报市监测中心综合技术室。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213" w:type="dxa"/>
            <w:gridSpan w:val="4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935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86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511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190108">
        <w:trPr>
          <w:trHeight w:val="340"/>
          <w:jc w:val="center"/>
        </w:trPr>
        <w:tc>
          <w:tcPr>
            <w:tcW w:w="859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576" w:type="dxa"/>
            <w:gridSpan w:val="3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蔡甸区站</w:t>
            </w:r>
          </w:p>
        </w:tc>
        <w:tc>
          <w:tcPr>
            <w:tcW w:w="637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13</w:t>
            </w:r>
          </w:p>
        </w:tc>
        <w:tc>
          <w:tcPr>
            <w:tcW w:w="1935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186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511" w:type="dxa"/>
            <w:vAlign w:val="center"/>
          </w:tcPr>
          <w:p w:rsidR="00C00B59" w:rsidRPr="00ED77A1" w:rsidRDefault="00C00B59" w:rsidP="001645E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</w:tbl>
    <w:p w:rsidR="00C00B59" w:rsidRPr="00ED77A1" w:rsidRDefault="00C00B59" w:rsidP="00177BF9">
      <w:pPr>
        <w:jc w:val="left"/>
        <w:rPr>
          <w:rFonts w:ascii="仿宋_GB2312" w:eastAsia="仿宋_GB2312" w:hAnsi="宋体"/>
          <w:sz w:val="15"/>
          <w:szCs w:val="15"/>
        </w:rPr>
      </w:pPr>
      <w:r w:rsidRPr="00ED77A1">
        <w:rPr>
          <w:rFonts w:ascii="仿宋_GB2312" w:eastAsia="仿宋_GB2312" w:hAnsi="宋体" w:hint="eastAsia"/>
          <w:sz w:val="15"/>
          <w:szCs w:val="15"/>
        </w:rPr>
        <w:t>备注：※北河港为湖北省第二批湖泊保护名录中的湖泊，但未列入武汉市湖泊名录</w:t>
      </w:r>
    </w:p>
    <w:p w:rsidR="00C00B59" w:rsidRPr="00ED77A1" w:rsidRDefault="00C00B59" w:rsidP="00D33D60">
      <w:pPr>
        <w:jc w:val="center"/>
        <w:rPr>
          <w:rFonts w:ascii="仿宋_GB2312" w:eastAsia="仿宋_GB2312" w:hAnsi="宋体"/>
          <w:b/>
          <w:sz w:val="30"/>
          <w:szCs w:val="30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bookmarkStart w:id="1" w:name="新洲"/>
      <w:bookmarkEnd w:id="1"/>
      <w:r>
        <w:rPr>
          <w:rFonts w:ascii="黑体" w:eastAsia="黑体" w:hAnsi="华文中宋"/>
          <w:sz w:val="24"/>
          <w:szCs w:val="24"/>
        </w:rPr>
        <w:t>12</w:t>
      </w:r>
      <w:r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新洲区环境监测站环境质量监测任务一览表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"/>
        <w:gridCol w:w="1316"/>
        <w:gridCol w:w="1122"/>
        <w:gridCol w:w="735"/>
        <w:gridCol w:w="1785"/>
        <w:gridCol w:w="2310"/>
        <w:gridCol w:w="1336"/>
      </w:tblGrid>
      <w:tr w:rsidR="00C00B59" w:rsidRPr="00ED77A1" w:rsidTr="001645E6">
        <w:trPr>
          <w:trHeight w:val="340"/>
          <w:jc w:val="center"/>
        </w:trPr>
        <w:tc>
          <w:tcPr>
            <w:tcW w:w="100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438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点位代码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监测项目</w:t>
            </w:r>
          </w:p>
        </w:tc>
        <w:tc>
          <w:tcPr>
            <w:tcW w:w="231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33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上报时间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38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新洲区站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255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31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33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38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新洲城关镇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122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33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38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新洲城关镇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122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</w:t>
            </w: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38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新洲城关镇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122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31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31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举水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601116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沐家泾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461</w:t>
            </w: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231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每月上旬监测</w:t>
            </w:r>
          </w:p>
        </w:tc>
        <w:tc>
          <w:tcPr>
            <w:tcW w:w="133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郭玉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462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新洲城关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731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倒水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601115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李集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721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龙口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451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冯集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452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沙河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601117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旧街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911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四合庄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912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涨渡湖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404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571</w:t>
            </w: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946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新洲武湖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946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道观河水库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931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游泳池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933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龙凤桥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931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报恩寺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932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邮电度假村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934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柴泊湖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930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930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安仁湖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940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940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陶家大湖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941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941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朱家湖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943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943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七湖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944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944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兑公咀湖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945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945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三宝湖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少潭河水库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986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库心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986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鄢家湖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～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月监测一次</w:t>
            </w:r>
          </w:p>
        </w:tc>
        <w:tc>
          <w:tcPr>
            <w:tcW w:w="133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弯湖汊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汪湖汊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)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1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曲背湖</w:t>
            </w:r>
          </w:p>
        </w:tc>
        <w:tc>
          <w:tcPr>
            <w:tcW w:w="112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</w:tbl>
    <w:p w:rsidR="00C00B59" w:rsidRPr="00ED77A1" w:rsidRDefault="00C00B59" w:rsidP="00D33D60">
      <w:pPr>
        <w:jc w:val="center"/>
        <w:rPr>
          <w:rFonts w:ascii="黑体" w:eastAsia="黑体" w:hAnsi="华文中宋"/>
          <w:sz w:val="24"/>
          <w:szCs w:val="24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12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新洲区环境监测站环境质量监测任务一览表（续表）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"/>
        <w:gridCol w:w="1320"/>
        <w:gridCol w:w="1118"/>
        <w:gridCol w:w="735"/>
        <w:gridCol w:w="1785"/>
        <w:gridCol w:w="2310"/>
        <w:gridCol w:w="1336"/>
      </w:tblGrid>
      <w:tr w:rsidR="00C00B59" w:rsidRPr="00ED77A1" w:rsidTr="001645E6">
        <w:trPr>
          <w:trHeight w:val="340"/>
          <w:jc w:val="center"/>
        </w:trPr>
        <w:tc>
          <w:tcPr>
            <w:tcW w:w="100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438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监测项目</w:t>
            </w:r>
          </w:p>
        </w:tc>
        <w:tc>
          <w:tcPr>
            <w:tcW w:w="231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33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数据上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报时间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县级和乡镇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饮用水源地监测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32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举水</w:t>
            </w: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凤凰水厂</w:t>
            </w: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项。其中，举水大桥水厂、举水汪套水厂、阳逻</w:t>
            </w: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水厂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每季度增测表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项，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月上旬监测。其中，举水大桥水厂、举水汪套水厂、长江阳逻水厂</w:t>
            </w: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每月上旬监测</w:t>
            </w:r>
          </w:p>
        </w:tc>
        <w:tc>
          <w:tcPr>
            <w:tcW w:w="133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举水汪套水厂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举水大桥水厂</w:t>
            </w:r>
          </w:p>
        </w:tc>
        <w:tc>
          <w:tcPr>
            <w:tcW w:w="1785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长江武汉段</w:t>
            </w: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长江阳逻水厂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帝元水厂（双柳水厂）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道观河水库</w:t>
            </w: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道观河水厂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倒水</w:t>
            </w: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仓埠水厂</w:t>
            </w:r>
          </w:p>
        </w:tc>
        <w:tc>
          <w:tcPr>
            <w:tcW w:w="1785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汪集水厂</w:t>
            </w:r>
          </w:p>
        </w:tc>
        <w:tc>
          <w:tcPr>
            <w:tcW w:w="1785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沙河</w:t>
            </w: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潘塘水厂</w:t>
            </w:r>
          </w:p>
        </w:tc>
        <w:tc>
          <w:tcPr>
            <w:tcW w:w="1785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和平水厂（贺桥水厂）</w:t>
            </w:r>
          </w:p>
        </w:tc>
        <w:tc>
          <w:tcPr>
            <w:tcW w:w="1785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旧街水厂</w:t>
            </w:r>
          </w:p>
        </w:tc>
        <w:tc>
          <w:tcPr>
            <w:tcW w:w="1785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辛冲水厂</w:t>
            </w:r>
          </w:p>
        </w:tc>
        <w:tc>
          <w:tcPr>
            <w:tcW w:w="1785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20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徐古水厂</w:t>
            </w:r>
          </w:p>
        </w:tc>
        <w:tc>
          <w:tcPr>
            <w:tcW w:w="1785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173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邾城大街（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）新洲大街（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）江夏大街（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31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33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日前报市监测中心综合技术室。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173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78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31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336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38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新洲区站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</w:p>
        </w:tc>
        <w:tc>
          <w:tcPr>
            <w:tcW w:w="178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310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336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100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38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汉子山村委会</w:t>
            </w:r>
          </w:p>
        </w:tc>
        <w:tc>
          <w:tcPr>
            <w:tcW w:w="7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19</w:t>
            </w:r>
          </w:p>
        </w:tc>
        <w:tc>
          <w:tcPr>
            <w:tcW w:w="178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10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6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</w:tbl>
    <w:p w:rsidR="00C00B59" w:rsidRPr="00ED77A1" w:rsidRDefault="00C00B59" w:rsidP="000E0AD4">
      <w:pPr>
        <w:jc w:val="center"/>
        <w:rPr>
          <w:rFonts w:ascii="仿宋_GB2312" w:eastAsia="仿宋_GB2312" w:hAnsi="华文中宋"/>
          <w:b/>
          <w:sz w:val="30"/>
          <w:szCs w:val="30"/>
        </w:rPr>
      </w:pPr>
    </w:p>
    <w:p w:rsidR="00C00B59" w:rsidRPr="00ED77A1" w:rsidRDefault="00C00B59" w:rsidP="00D33D60">
      <w:pPr>
        <w:jc w:val="center"/>
        <w:rPr>
          <w:rFonts w:ascii="黑体" w:eastAsia="黑体" w:hAnsi="华文中宋"/>
          <w:sz w:val="24"/>
          <w:szCs w:val="24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13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黄陂区环境监测站环境质量监测任务一览表</w:t>
      </w: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1349"/>
        <w:gridCol w:w="1104"/>
        <w:gridCol w:w="38"/>
        <w:gridCol w:w="654"/>
        <w:gridCol w:w="1984"/>
        <w:gridCol w:w="2552"/>
        <w:gridCol w:w="1337"/>
      </w:tblGrid>
      <w:tr w:rsidR="00C00B59" w:rsidRPr="00ED77A1" w:rsidTr="001645E6">
        <w:trPr>
          <w:trHeight w:val="340"/>
          <w:tblHeader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4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98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5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1337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数据上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报时间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黄陂区站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254</w:t>
            </w:r>
          </w:p>
        </w:tc>
        <w:tc>
          <w:tcPr>
            <w:tcW w:w="1984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5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1337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黄陂城关镇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123</w:t>
            </w:r>
          </w:p>
        </w:tc>
        <w:tc>
          <w:tcPr>
            <w:tcW w:w="198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552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1337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黄陂城关镇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123</w:t>
            </w:r>
          </w:p>
        </w:tc>
        <w:tc>
          <w:tcPr>
            <w:tcW w:w="198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</w:t>
            </w: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53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黄陂城关镇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123</w:t>
            </w:r>
          </w:p>
        </w:tc>
        <w:tc>
          <w:tcPr>
            <w:tcW w:w="198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5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34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滠水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601114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滠口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441</w:t>
            </w:r>
          </w:p>
        </w:tc>
        <w:tc>
          <w:tcPr>
            <w:tcW w:w="198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太平沙断面加测</w:t>
            </w:r>
            <w:r w:rsidRPr="00190108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190108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190108">
              <w:rPr>
                <w:rFonts w:ascii="仿宋_GB2312" w:eastAsia="仿宋_GB2312" w:hAnsi="宋体" w:hint="eastAsia"/>
                <w:sz w:val="15"/>
                <w:szCs w:val="15"/>
              </w:rPr>
              <w:t>、全盐量共</w:t>
            </w:r>
            <w:r w:rsidRPr="00190108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190108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552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1337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河口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442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黄陂城关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712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府河</w:t>
            </w:r>
            <w:r>
              <w:rPr>
                <w:rFonts w:ascii="仿宋_GB2312" w:eastAsia="仿宋_GB2312" w:hAnsi="宋体"/>
                <w:sz w:val="15"/>
                <w:szCs w:val="15"/>
              </w:rPr>
              <w:t>651100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太平沙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365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后湖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410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581</w:t>
            </w:r>
          </w:p>
        </w:tc>
        <w:tc>
          <w:tcPr>
            <w:tcW w:w="198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出口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582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夏家寺水库（木兰湖）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820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821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湖边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822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948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梅店水库（日光湖）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952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952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院基寺水库（月光湖）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950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950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泥河水库（星光湖）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951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951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三姑井水库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巴山水库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矿山水库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946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武湖出口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946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任凯湖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什子湖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麦家湖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盘龙湖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汤仁湖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胜家海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童家湖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姚子海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马家湖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张斗湖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552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～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月监测一次</w:t>
            </w:r>
          </w:p>
        </w:tc>
        <w:tc>
          <w:tcPr>
            <w:tcW w:w="1337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西赛湖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安汊湖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干汊湖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)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新教湖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小菜湖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小赛湖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)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汤湖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金潭湖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李家大湖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项家汊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草湖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  <w:vertAlign w:val="superscript"/>
              </w:rPr>
              <w:t>※</w:t>
            </w:r>
          </w:p>
        </w:tc>
        <w:tc>
          <w:tcPr>
            <w:tcW w:w="110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692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县级和乡镇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饮用水源地监测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梅店水库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蔡店水厂</w:t>
            </w:r>
          </w:p>
        </w:tc>
        <w:tc>
          <w:tcPr>
            <w:tcW w:w="198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项。其中，</w:t>
            </w: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武湖水厂、前川水厂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每季度增测表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项，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552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月上旬监测。其中，</w:t>
            </w: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武湖水厂、前川水厂每月上旬监测</w:t>
            </w:r>
          </w:p>
        </w:tc>
        <w:tc>
          <w:tcPr>
            <w:tcW w:w="1337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木兰湖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夏家寺水厂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木兰乡水厂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龙须河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罗汉水厂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李集水厂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矿巴水库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泡桐水厂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白莲垸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天河水厂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后湖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盘龙城水厂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吴家寺水库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蔡榨水厂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月光湖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院基寺水厂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滠水河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姚集水厂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研子水厂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滠口水厂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前川水厂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337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4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长江</w:t>
            </w:r>
          </w:p>
        </w:tc>
        <w:tc>
          <w:tcPr>
            <w:tcW w:w="1796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武湖水厂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14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汉麻公路（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198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5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337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日前报市监测中心综合技术室。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3145" w:type="dxa"/>
            <w:gridSpan w:val="4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98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552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1337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491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黄陂区站</w:t>
            </w:r>
          </w:p>
        </w:tc>
        <w:tc>
          <w:tcPr>
            <w:tcW w:w="65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</w:p>
        </w:tc>
        <w:tc>
          <w:tcPr>
            <w:tcW w:w="198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552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1337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1645E6">
        <w:trPr>
          <w:trHeight w:val="340"/>
          <w:jc w:val="center"/>
        </w:trPr>
        <w:tc>
          <w:tcPr>
            <w:tcW w:w="935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武汉地税干校</w:t>
            </w:r>
          </w:p>
        </w:tc>
        <w:tc>
          <w:tcPr>
            <w:tcW w:w="65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</w:p>
        </w:tc>
        <w:tc>
          <w:tcPr>
            <w:tcW w:w="198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552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337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</w:tbl>
    <w:p w:rsidR="00C00B59" w:rsidRPr="00ED77A1" w:rsidRDefault="00C00B59" w:rsidP="009954A5">
      <w:pPr>
        <w:jc w:val="left"/>
        <w:rPr>
          <w:rFonts w:ascii="仿宋_GB2312" w:eastAsia="仿宋_GB2312" w:hAnsi="宋体"/>
          <w:sz w:val="15"/>
          <w:szCs w:val="15"/>
        </w:rPr>
      </w:pPr>
      <w:r w:rsidRPr="00ED77A1">
        <w:rPr>
          <w:rFonts w:ascii="仿宋_GB2312" w:eastAsia="仿宋_GB2312" w:hAnsi="宋体" w:hint="eastAsia"/>
          <w:sz w:val="15"/>
          <w:szCs w:val="15"/>
        </w:rPr>
        <w:t>备注：※草湖为湿地监测湖泊</w:t>
      </w:r>
    </w:p>
    <w:p w:rsidR="00C00B59" w:rsidRPr="00ED77A1" w:rsidRDefault="00C00B59" w:rsidP="009954A5">
      <w:pPr>
        <w:jc w:val="center"/>
        <w:rPr>
          <w:rFonts w:ascii="黑体" w:eastAsia="黑体" w:hAnsi="华文中宋"/>
          <w:sz w:val="24"/>
          <w:szCs w:val="24"/>
        </w:rPr>
      </w:pPr>
      <w:r w:rsidRPr="00ED77A1">
        <w:rPr>
          <w:rFonts w:ascii="仿宋_GB2312" w:eastAsia="仿宋_GB2312" w:hAnsi="华文中宋"/>
          <w:b/>
          <w:sz w:val="30"/>
          <w:szCs w:val="30"/>
        </w:rPr>
        <w:br w:type="page"/>
      </w:r>
      <w:r>
        <w:rPr>
          <w:rFonts w:ascii="黑体" w:eastAsia="黑体" w:hAnsi="华文中宋"/>
          <w:sz w:val="24"/>
          <w:szCs w:val="24"/>
        </w:rPr>
        <w:t>14</w:t>
      </w:r>
      <w:r w:rsidRPr="00ED77A1">
        <w:rPr>
          <w:rFonts w:ascii="黑体" w:eastAsia="黑体" w:hAnsi="华文中宋"/>
          <w:sz w:val="24"/>
          <w:szCs w:val="24"/>
        </w:rPr>
        <w:tab/>
      </w:r>
      <w:r w:rsidRPr="00ED77A1">
        <w:rPr>
          <w:rFonts w:ascii="黑体" w:eastAsia="黑体" w:hAnsi="华文中宋" w:hint="eastAsia"/>
          <w:sz w:val="24"/>
          <w:szCs w:val="24"/>
        </w:rPr>
        <w:t>汉南区环境监测站环境质量监测任务一览表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918"/>
        <w:gridCol w:w="731"/>
        <w:gridCol w:w="720"/>
        <w:gridCol w:w="1679"/>
        <w:gridCol w:w="2638"/>
        <w:gridCol w:w="2093"/>
      </w:tblGrid>
      <w:tr w:rsidR="00C00B59" w:rsidRPr="00ED77A1" w:rsidTr="00ED211B">
        <w:trPr>
          <w:trHeight w:val="340"/>
        </w:trPr>
        <w:tc>
          <w:tcPr>
            <w:tcW w:w="92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工作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点位名称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点位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代码</w:t>
            </w:r>
          </w:p>
        </w:tc>
        <w:tc>
          <w:tcPr>
            <w:tcW w:w="167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项目</w:t>
            </w:r>
          </w:p>
        </w:tc>
        <w:tc>
          <w:tcPr>
            <w:tcW w:w="263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监测时间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及要求</w:t>
            </w:r>
          </w:p>
        </w:tc>
        <w:tc>
          <w:tcPr>
            <w:tcW w:w="209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数据上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b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b/>
                <w:sz w:val="15"/>
                <w:szCs w:val="15"/>
              </w:rPr>
              <w:t>报时间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环境空气质量自动监测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汉南区站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256</w:t>
            </w:r>
          </w:p>
        </w:tc>
        <w:tc>
          <w:tcPr>
            <w:tcW w:w="1679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</w:p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CO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PM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2.5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263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每年至少有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324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个日平均浓度值；每月至少有的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个日平均浓度值（二月至少有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个日平均浓度值）；每日至少有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小时的采样时间或小时平均浓度值；每小时至少有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分钟的采样时间</w:t>
            </w:r>
          </w:p>
        </w:tc>
        <w:tc>
          <w:tcPr>
            <w:tcW w:w="209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市监测中心自动化监测室采集数据，每月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日前编写简报，报综合技术室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朱家山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119</w:t>
            </w:r>
          </w:p>
        </w:tc>
        <w:tc>
          <w:tcPr>
            <w:tcW w:w="167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自然降尘</w:t>
            </w:r>
          </w:p>
        </w:tc>
        <w:tc>
          <w:tcPr>
            <w:tcW w:w="2638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上月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</w:t>
            </w:r>
          </w:p>
        </w:tc>
        <w:tc>
          <w:tcPr>
            <w:tcW w:w="209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日前将上月数据报市监测中心综合技术室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沌口新区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52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朱家山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119</w:t>
            </w:r>
          </w:p>
        </w:tc>
        <w:tc>
          <w:tcPr>
            <w:tcW w:w="167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硫酸盐化速率</w:t>
            </w: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沌口新区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52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朱家山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119</w:t>
            </w:r>
          </w:p>
        </w:tc>
        <w:tc>
          <w:tcPr>
            <w:tcW w:w="167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降水量、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K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Ca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Mg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+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63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每月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日至月末。逢雨雪必测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、电导率、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SO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4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NO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和降水量。当月有降水的情况下，至少做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次离子全分析。遇有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值小于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4.50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的降水样品应写出分析报告及时上报</w:t>
            </w: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地表水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马影河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601118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船头山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915</w:t>
            </w:r>
          </w:p>
        </w:tc>
        <w:tc>
          <w:tcPr>
            <w:tcW w:w="1679" w:type="dxa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项目加电导率、流量共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2638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单月上旬监测</w:t>
            </w:r>
          </w:p>
        </w:tc>
        <w:tc>
          <w:tcPr>
            <w:tcW w:w="209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桂子湖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(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柜子湖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)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4"/>
                <w:sz w:val="15"/>
                <w:szCs w:val="15"/>
              </w:rPr>
              <w:t>万家湖</w:t>
            </w:r>
            <w:r w:rsidRPr="00ED77A1">
              <w:rPr>
                <w:rFonts w:ascii="仿宋_GB2312" w:eastAsia="仿宋_GB2312" w:hAnsi="宋体"/>
                <w:spacing w:val="-14"/>
                <w:sz w:val="15"/>
                <w:szCs w:val="15"/>
              </w:rPr>
              <w:t>977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977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4"/>
                <w:sz w:val="15"/>
                <w:szCs w:val="15"/>
              </w:rPr>
              <w:t>西边湖</w:t>
            </w:r>
            <w:r w:rsidRPr="00ED77A1">
              <w:rPr>
                <w:rFonts w:ascii="仿宋_GB2312" w:eastAsia="仿宋_GB2312" w:hAnsi="宋体"/>
                <w:spacing w:val="-14"/>
                <w:sz w:val="15"/>
                <w:szCs w:val="15"/>
              </w:rPr>
              <w:t>978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978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pacing w:val="-14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14"/>
                <w:sz w:val="15"/>
                <w:szCs w:val="15"/>
              </w:rPr>
              <w:t>汤湖</w:t>
            </w:r>
            <w:r w:rsidRPr="00ED77A1">
              <w:rPr>
                <w:rFonts w:ascii="仿宋_GB2312" w:eastAsia="仿宋_GB2312" w:hAnsi="宋体"/>
                <w:spacing w:val="-14"/>
                <w:sz w:val="15"/>
                <w:szCs w:val="15"/>
              </w:rPr>
              <w:t>979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979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pacing w:val="-20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pacing w:val="-20"/>
                <w:sz w:val="15"/>
                <w:szCs w:val="15"/>
              </w:rPr>
              <w:t>烂泥湖</w:t>
            </w:r>
            <w:r w:rsidRPr="00ED77A1">
              <w:rPr>
                <w:rFonts w:ascii="仿宋_GB2312" w:eastAsia="仿宋_GB2312" w:hAnsi="宋体"/>
                <w:spacing w:val="-20"/>
                <w:sz w:val="15"/>
                <w:szCs w:val="15"/>
              </w:rPr>
              <w:t>980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980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朱山湖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961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961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川江池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963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963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南太子湖（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840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841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北太子湖（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901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三角湖（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902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前拦湖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）中表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项目加电导率、透明度、叶绿素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a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、水位共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</w:t>
            </w:r>
          </w:p>
        </w:tc>
        <w:tc>
          <w:tcPr>
            <w:tcW w:w="2638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～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月监测一次</w:t>
            </w:r>
          </w:p>
        </w:tc>
        <w:tc>
          <w:tcPr>
            <w:tcW w:w="209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弯湖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潭子湖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牛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海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（原杀牛湖）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神潭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湖（原鬼神潭）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状元湖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竹林湖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柱木湖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上乌丘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中山湖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牛尾湖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无浪湖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下善湖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宋体"/>
                <w:sz w:val="15"/>
                <w:szCs w:val="15"/>
              </w:rPr>
            </w:pPr>
            <w:r w:rsidRPr="00ED77A1">
              <w:rPr>
                <w:rFonts w:ascii="仿宋_GB2312" w:eastAsia="仿宋_GB2312" w:hint="eastAsia"/>
                <w:sz w:val="15"/>
                <w:szCs w:val="15"/>
              </w:rPr>
              <w:t>龙湖</w:t>
            </w:r>
          </w:p>
        </w:tc>
        <w:tc>
          <w:tcPr>
            <w:tcW w:w="731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湖心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 w:val="restart"/>
            <w:vAlign w:val="center"/>
          </w:tcPr>
          <w:p w:rsidR="00C00B59" w:rsidRPr="00ED211B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排污口监测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369" w:type="dxa"/>
            <w:gridSpan w:val="3"/>
            <w:vAlign w:val="center"/>
          </w:tcPr>
          <w:p w:rsidR="00C00B59" w:rsidRPr="00ED211B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长江晨鸣纸业公司排污口</w:t>
            </w:r>
          </w:p>
        </w:tc>
        <w:tc>
          <w:tcPr>
            <w:tcW w:w="167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211B">
              <w:rPr>
                <w:rFonts w:ascii="仿宋_GB2312" w:eastAsia="仿宋_GB2312" w:hAnsi="宋体"/>
                <w:sz w:val="15"/>
                <w:szCs w:val="15"/>
              </w:rPr>
              <w:t>pH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值、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COD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NH</w:t>
            </w:r>
            <w:r w:rsidRPr="00ED211B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3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-N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、水温、挥发酚、石油类、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SS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CN</w:t>
            </w:r>
            <w:r w:rsidRPr="00ED211B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Hg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Cd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As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Cr</w:t>
            </w:r>
            <w:r w:rsidRPr="00ED211B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6+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Pb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F</w:t>
            </w:r>
            <w:r w:rsidRPr="00ED211B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-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TP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、流量、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S</w:t>
            </w:r>
            <w:r w:rsidRPr="00ED211B">
              <w:rPr>
                <w:rFonts w:ascii="仿宋_GB2312" w:eastAsia="仿宋_GB2312" w:hAnsi="宋体"/>
                <w:sz w:val="15"/>
                <w:szCs w:val="15"/>
                <w:vertAlign w:val="superscript"/>
              </w:rPr>
              <w:t>2-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Cu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Zn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共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19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638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单月上旬</w:t>
            </w:r>
          </w:p>
        </w:tc>
        <w:tc>
          <w:tcPr>
            <w:tcW w:w="209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211B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C00B59" w:rsidRPr="00ED211B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长江东风闸排污口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县级和乡镇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饮用水源地水质监测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918" w:type="dxa"/>
            <w:vMerge w:val="restart"/>
            <w:vAlign w:val="center"/>
          </w:tcPr>
          <w:p w:rsidR="00C00B59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长江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武汉段</w:t>
            </w:r>
          </w:p>
        </w:tc>
        <w:tc>
          <w:tcPr>
            <w:tcW w:w="1451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汉武自来水厂</w:t>
            </w:r>
          </w:p>
        </w:tc>
        <w:tc>
          <w:tcPr>
            <w:tcW w:w="167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《地表水环境质量标准》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GB3838-2002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项目共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项。其中，汉武水厂每季度增测表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中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33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项，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109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项。</w:t>
            </w:r>
          </w:p>
        </w:tc>
        <w:tc>
          <w:tcPr>
            <w:tcW w:w="2638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月上旬监测。其中，汉武水厂每月上旬监测。</w:t>
            </w:r>
          </w:p>
        </w:tc>
        <w:tc>
          <w:tcPr>
            <w:tcW w:w="209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水洪中心水厂</w:t>
            </w:r>
          </w:p>
        </w:tc>
        <w:tc>
          <w:tcPr>
            <w:tcW w:w="1679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25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日前将监测结果报市监测中心综合技术室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91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  <w:r w:rsidRPr="00ED77A1">
              <w:rPr>
                <w:rFonts w:ascii="仿宋_GB2312" w:eastAsia="仿宋_GB2312" w:hAnsi="宋体" w:cs="Arial" w:hint="eastAsia"/>
                <w:sz w:val="15"/>
                <w:szCs w:val="15"/>
              </w:rPr>
              <w:t>军山街水厂</w:t>
            </w:r>
          </w:p>
        </w:tc>
        <w:tc>
          <w:tcPr>
            <w:tcW w:w="1679" w:type="dxa"/>
            <w:vMerge/>
            <w:vAlign w:val="bottom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 w:cs="Arial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道路交通噪声监测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369" w:type="dxa"/>
            <w:gridSpan w:val="3"/>
            <w:vAlign w:val="center"/>
          </w:tcPr>
          <w:p w:rsidR="00C00B59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汉南大道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  <w:p w:rsidR="00C00B59" w:rsidRPr="00ED211B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武汉经济技术开发区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211B">
              <w:rPr>
                <w:rFonts w:ascii="仿宋_GB2312" w:eastAsia="仿宋_GB2312" w:hAnsi="宋体"/>
                <w:sz w:val="15"/>
                <w:szCs w:val="15"/>
              </w:rPr>
              <w:t>60</w:t>
            </w: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7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63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春季（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4-5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209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6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日前报市监测中心综合技术室。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区域环境噪声监测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42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2369" w:type="dxa"/>
            <w:gridSpan w:val="3"/>
            <w:vAlign w:val="center"/>
          </w:tcPr>
          <w:p w:rsidR="00C00B59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汉南区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7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211B">
              <w:rPr>
                <w:rFonts w:ascii="仿宋_GB2312" w:eastAsia="仿宋_GB2312" w:hAnsi="宋体" w:hint="eastAsia"/>
                <w:sz w:val="15"/>
                <w:szCs w:val="15"/>
              </w:rPr>
              <w:t>武汉经济技术开发区</w:t>
            </w:r>
            <w:r>
              <w:rPr>
                <w:rFonts w:ascii="仿宋_GB2312" w:eastAsia="仿宋_GB2312" w:hAnsi="宋体"/>
                <w:sz w:val="15"/>
                <w:szCs w:val="15"/>
              </w:rPr>
              <w:t>35</w:t>
            </w:r>
            <w:r>
              <w:rPr>
                <w:rFonts w:ascii="仿宋_GB2312" w:eastAsia="仿宋_GB2312" w:hAnsi="宋体" w:hint="eastAsia"/>
                <w:sz w:val="15"/>
                <w:szCs w:val="15"/>
              </w:rPr>
              <w:t>个网格</w:t>
            </w:r>
          </w:p>
        </w:tc>
        <w:tc>
          <w:tcPr>
            <w:tcW w:w="1679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638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秋季（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9-10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月）监测一次</w:t>
            </w:r>
          </w:p>
        </w:tc>
        <w:tc>
          <w:tcPr>
            <w:tcW w:w="2093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功能区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噪声监测</w:t>
            </w:r>
          </w:p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个点位</w:t>
            </w: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绿苑路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12</w:t>
            </w:r>
          </w:p>
        </w:tc>
        <w:tc>
          <w:tcPr>
            <w:tcW w:w="1679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10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50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90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max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min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L</w:t>
            </w:r>
            <w:r w:rsidRPr="00ED77A1">
              <w:rPr>
                <w:rFonts w:ascii="仿宋_GB2312" w:eastAsia="仿宋_GB2312" w:hAnsi="宋体"/>
                <w:sz w:val="15"/>
                <w:szCs w:val="15"/>
                <w:vertAlign w:val="subscript"/>
              </w:rPr>
              <w:t>eq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、δ等</w:t>
            </w:r>
          </w:p>
        </w:tc>
        <w:tc>
          <w:tcPr>
            <w:tcW w:w="2638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/>
                <w:sz w:val="15"/>
                <w:szCs w:val="15"/>
              </w:rPr>
              <w:t>2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8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、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11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月上旬监测一次</w:t>
            </w:r>
          </w:p>
        </w:tc>
        <w:tc>
          <w:tcPr>
            <w:tcW w:w="2093" w:type="dxa"/>
            <w:vMerge w:val="restart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当月</w:t>
            </w:r>
            <w:r w:rsidRPr="00ED77A1">
              <w:rPr>
                <w:rFonts w:ascii="仿宋_GB2312" w:eastAsia="仿宋_GB2312" w:hAnsi="宋体"/>
                <w:sz w:val="15"/>
                <w:szCs w:val="15"/>
              </w:rPr>
              <w:t>15</w:t>
            </w:r>
            <w:r w:rsidRPr="00ED77A1">
              <w:rPr>
                <w:rFonts w:ascii="仿宋_GB2312" w:eastAsia="仿宋_GB2312" w:hAnsi="宋体" w:hint="eastAsia"/>
                <w:sz w:val="15"/>
                <w:szCs w:val="15"/>
              </w:rPr>
              <w:t>日前报市监测中心综合技术室</w:t>
            </w:r>
          </w:p>
        </w:tc>
      </w:tr>
      <w:tr w:rsidR="00C00B59" w:rsidRPr="00ED77A1" w:rsidTr="00ED211B">
        <w:trPr>
          <w:trHeight w:val="340"/>
        </w:trPr>
        <w:tc>
          <w:tcPr>
            <w:tcW w:w="924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hint="eastAsia"/>
                <w:sz w:val="15"/>
                <w:szCs w:val="15"/>
              </w:rPr>
              <w:t>沌口新区</w:t>
            </w:r>
          </w:p>
        </w:tc>
        <w:tc>
          <w:tcPr>
            <w:tcW w:w="720" w:type="dxa"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/>
                <w:sz w:val="15"/>
                <w:szCs w:val="15"/>
              </w:rPr>
              <w:t>18</w:t>
            </w:r>
          </w:p>
        </w:tc>
        <w:tc>
          <w:tcPr>
            <w:tcW w:w="1679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638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  <w:tc>
          <w:tcPr>
            <w:tcW w:w="2093" w:type="dxa"/>
            <w:vMerge/>
            <w:vAlign w:val="center"/>
          </w:tcPr>
          <w:p w:rsidR="00C00B59" w:rsidRPr="00ED77A1" w:rsidRDefault="00C00B59" w:rsidP="001645E6">
            <w:pPr>
              <w:snapToGrid w:val="0"/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</w:p>
        </w:tc>
      </w:tr>
    </w:tbl>
    <w:p w:rsidR="00C00B59" w:rsidRDefault="00C00B59" w:rsidP="00E5470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p w:rsidR="00C00B59" w:rsidRDefault="00C00B59">
      <w:pPr>
        <w:widowControl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/>
          <w:b/>
          <w:bCs/>
          <w:sz w:val="32"/>
          <w:szCs w:val="32"/>
        </w:rPr>
        <w:br w:type="page"/>
      </w:r>
    </w:p>
    <w:p w:rsidR="00C00B59" w:rsidRPr="00130424" w:rsidRDefault="00C00B59" w:rsidP="00377239">
      <w:pPr>
        <w:spacing w:beforeLines="50" w:afterLines="200" w:line="52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130424">
        <w:rPr>
          <w:rFonts w:ascii="华文中宋" w:eastAsia="华文中宋" w:hAnsi="华文中宋" w:hint="eastAsia"/>
          <w:b/>
          <w:sz w:val="30"/>
          <w:szCs w:val="30"/>
        </w:rPr>
        <w:t>附表</w:t>
      </w:r>
      <w:r w:rsidRPr="00130424">
        <w:rPr>
          <w:rFonts w:ascii="华文中宋" w:eastAsia="华文中宋" w:hAnsi="华文中宋"/>
          <w:b/>
          <w:sz w:val="30"/>
          <w:szCs w:val="30"/>
        </w:rPr>
        <w:t>2</w:t>
      </w:r>
      <w:r w:rsidRPr="00130424">
        <w:rPr>
          <w:rFonts w:ascii="华文中宋" w:eastAsia="华文中宋" w:hAnsi="华文中宋" w:hint="eastAsia"/>
          <w:b/>
          <w:sz w:val="30"/>
          <w:szCs w:val="30"/>
        </w:rPr>
        <w:t>：</w:t>
      </w:r>
      <w:r w:rsidRPr="00130424">
        <w:rPr>
          <w:rFonts w:ascii="华文中宋" w:eastAsia="华文中宋" w:hAnsi="华文中宋"/>
          <w:b/>
          <w:sz w:val="30"/>
          <w:szCs w:val="30"/>
        </w:rPr>
        <w:t>2016</w:t>
      </w:r>
      <w:r w:rsidRPr="00130424">
        <w:rPr>
          <w:rFonts w:ascii="华文中宋" w:eastAsia="华文中宋" w:hAnsi="华文中宋" w:hint="eastAsia"/>
          <w:b/>
          <w:sz w:val="30"/>
          <w:szCs w:val="30"/>
        </w:rPr>
        <w:t>年</w:t>
      </w:r>
      <w:r>
        <w:rPr>
          <w:rFonts w:ascii="华文中宋" w:eastAsia="华文中宋" w:hAnsi="华文中宋" w:hint="eastAsia"/>
          <w:b/>
          <w:sz w:val="30"/>
          <w:szCs w:val="30"/>
        </w:rPr>
        <w:t>武汉市</w:t>
      </w:r>
      <w:r w:rsidRPr="00130424">
        <w:rPr>
          <w:rFonts w:ascii="华文中宋" w:eastAsia="华文中宋" w:hAnsi="华文中宋" w:hint="eastAsia"/>
          <w:b/>
          <w:sz w:val="30"/>
          <w:szCs w:val="30"/>
        </w:rPr>
        <w:t>环境质量监测任务调整情况一览表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891"/>
        <w:gridCol w:w="2340"/>
        <w:gridCol w:w="1360"/>
        <w:gridCol w:w="2028"/>
      </w:tblGrid>
      <w:tr w:rsidR="00C00B59" w:rsidRPr="00642060" w:rsidTr="00377239">
        <w:trPr>
          <w:trHeight w:val="340"/>
          <w:jc w:val="center"/>
        </w:trPr>
        <w:tc>
          <w:tcPr>
            <w:tcW w:w="89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b/>
                <w:sz w:val="18"/>
                <w:szCs w:val="18"/>
              </w:rPr>
            </w:pPr>
            <w:r w:rsidRPr="00377239">
              <w:rPr>
                <w:rFonts w:ascii="宋体" w:hAnsi="宋体" w:hint="eastAsia"/>
                <w:b/>
                <w:sz w:val="18"/>
                <w:szCs w:val="18"/>
              </w:rPr>
              <w:t>承担任务单位</w:t>
            </w: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b/>
                <w:sz w:val="18"/>
                <w:szCs w:val="18"/>
              </w:rPr>
            </w:pPr>
            <w:r w:rsidRPr="00377239">
              <w:rPr>
                <w:rFonts w:ascii="宋体" w:hAnsi="宋体" w:hint="eastAsia"/>
                <w:b/>
                <w:sz w:val="18"/>
                <w:szCs w:val="18"/>
              </w:rPr>
              <w:t>监测任务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b/>
                <w:sz w:val="18"/>
                <w:szCs w:val="18"/>
              </w:rPr>
            </w:pPr>
            <w:r w:rsidRPr="00377239">
              <w:rPr>
                <w:rFonts w:ascii="宋体" w:hAnsi="宋体" w:hint="eastAsia"/>
                <w:b/>
                <w:sz w:val="18"/>
                <w:szCs w:val="18"/>
              </w:rPr>
              <w:t>点位名称</w:t>
            </w:r>
          </w:p>
        </w:tc>
        <w:tc>
          <w:tcPr>
            <w:tcW w:w="732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b/>
                <w:sz w:val="18"/>
                <w:szCs w:val="18"/>
              </w:rPr>
            </w:pPr>
            <w:r w:rsidRPr="00377239">
              <w:rPr>
                <w:rFonts w:ascii="宋体" w:hAnsi="宋体" w:hint="eastAsia"/>
                <w:b/>
                <w:sz w:val="18"/>
                <w:szCs w:val="18"/>
              </w:rPr>
              <w:t>任务调整情况</w:t>
            </w:r>
          </w:p>
        </w:tc>
        <w:tc>
          <w:tcPr>
            <w:tcW w:w="1092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b/>
                <w:sz w:val="18"/>
                <w:szCs w:val="18"/>
              </w:rPr>
            </w:pPr>
            <w:r w:rsidRPr="00377239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江岸区站</w:t>
            </w: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长江排污口监测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黄浦路排口</w:t>
            </w:r>
          </w:p>
        </w:tc>
        <w:tc>
          <w:tcPr>
            <w:tcW w:w="732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取消</w:t>
            </w:r>
            <w:bookmarkStart w:id="2" w:name="_GoBack"/>
            <w:bookmarkEnd w:id="2"/>
          </w:p>
        </w:tc>
        <w:tc>
          <w:tcPr>
            <w:tcW w:w="1092" w:type="pct"/>
            <w:vAlign w:val="center"/>
          </w:tcPr>
          <w:p w:rsidR="00C00B59" w:rsidRPr="00377239" w:rsidRDefault="00C00B59" w:rsidP="0049641F">
            <w:pPr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原经黄浦路排口入江的污水截污到黄浦路污水处理厂，黄浦路排口封闭。</w:t>
            </w: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硚口区站</w:t>
            </w: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府河东西湖排污口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禁口闸排污口</w:t>
            </w:r>
          </w:p>
        </w:tc>
        <w:tc>
          <w:tcPr>
            <w:tcW w:w="732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取消</w:t>
            </w:r>
          </w:p>
        </w:tc>
        <w:tc>
          <w:tcPr>
            <w:tcW w:w="1092" w:type="pct"/>
            <w:vAlign w:val="center"/>
          </w:tcPr>
          <w:p w:rsidR="00C00B59" w:rsidRPr="00377239" w:rsidRDefault="00C00B59" w:rsidP="0049641F">
            <w:pPr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采样口封闭，污水进入汉西污水处理厂。</w:t>
            </w: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汉阳区站</w:t>
            </w: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湖泊监测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万家湖等</w:t>
            </w:r>
            <w:r w:rsidRPr="00377239">
              <w:rPr>
                <w:rFonts w:ascii="宋体" w:hAnsi="宋体"/>
                <w:sz w:val="18"/>
                <w:szCs w:val="18"/>
              </w:rPr>
              <w:t>13</w:t>
            </w:r>
            <w:r w:rsidRPr="00377239">
              <w:rPr>
                <w:rFonts w:ascii="宋体" w:hAnsi="宋体" w:hint="eastAsia"/>
                <w:sz w:val="18"/>
                <w:szCs w:val="18"/>
              </w:rPr>
              <w:t>个湖泊</w:t>
            </w:r>
          </w:p>
        </w:tc>
        <w:tc>
          <w:tcPr>
            <w:tcW w:w="732" w:type="pct"/>
            <w:vMerge w:val="restar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任务移交给汉南区站</w:t>
            </w:r>
          </w:p>
        </w:tc>
        <w:tc>
          <w:tcPr>
            <w:tcW w:w="1092" w:type="pct"/>
            <w:vMerge w:val="restart"/>
            <w:vAlign w:val="center"/>
          </w:tcPr>
          <w:p w:rsidR="00C00B59" w:rsidRPr="00377239" w:rsidRDefault="00C00B59" w:rsidP="0049641F">
            <w:pPr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由于武汉开发区托管汉南区，武汉开发区的环境质量监测任务由汉南区环境监测站负责完成。</w:t>
            </w: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蔡甸区</w:t>
            </w: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湖泊监测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川江池、硃山湖</w:t>
            </w:r>
          </w:p>
        </w:tc>
        <w:tc>
          <w:tcPr>
            <w:tcW w:w="732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pct"/>
            <w:vMerge/>
            <w:vAlign w:val="center"/>
          </w:tcPr>
          <w:p w:rsidR="00C00B59" w:rsidRPr="00377239" w:rsidRDefault="00C00B59" w:rsidP="0037723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Merge w:val="restar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市环境监测中心</w:t>
            </w: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湖泊监测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南太子湖、北太子湖、三角湖</w:t>
            </w:r>
          </w:p>
        </w:tc>
        <w:tc>
          <w:tcPr>
            <w:tcW w:w="732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pct"/>
            <w:vMerge/>
            <w:vAlign w:val="center"/>
          </w:tcPr>
          <w:p w:rsidR="00C00B59" w:rsidRPr="00377239" w:rsidRDefault="00C00B59" w:rsidP="0037723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长江排污口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东风闸排口、晨鸣纸业排口</w:t>
            </w:r>
          </w:p>
        </w:tc>
        <w:tc>
          <w:tcPr>
            <w:tcW w:w="732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pct"/>
            <w:vMerge/>
            <w:vAlign w:val="center"/>
          </w:tcPr>
          <w:p w:rsidR="00C00B59" w:rsidRPr="00377239" w:rsidRDefault="00C00B59" w:rsidP="0037723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降尘监测、硫酸盐化速率监测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沌口新区</w:t>
            </w:r>
          </w:p>
        </w:tc>
        <w:tc>
          <w:tcPr>
            <w:tcW w:w="732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pct"/>
            <w:vMerge/>
            <w:vAlign w:val="center"/>
          </w:tcPr>
          <w:p w:rsidR="00C00B59" w:rsidRPr="00377239" w:rsidRDefault="00C00B59" w:rsidP="0037723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区域噪声监测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武汉开发区</w:t>
            </w:r>
            <w:r w:rsidRPr="00377239">
              <w:rPr>
                <w:rFonts w:ascii="宋体" w:hAnsi="宋体"/>
                <w:sz w:val="18"/>
                <w:szCs w:val="18"/>
              </w:rPr>
              <w:t>35</w:t>
            </w:r>
            <w:r w:rsidRPr="00377239">
              <w:rPr>
                <w:rFonts w:ascii="宋体" w:hAnsi="宋体" w:hint="eastAsia"/>
                <w:sz w:val="18"/>
                <w:szCs w:val="18"/>
              </w:rPr>
              <w:t>个网格</w:t>
            </w:r>
          </w:p>
        </w:tc>
        <w:tc>
          <w:tcPr>
            <w:tcW w:w="732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pct"/>
            <w:vMerge/>
            <w:vAlign w:val="center"/>
          </w:tcPr>
          <w:p w:rsidR="00C00B59" w:rsidRPr="00377239" w:rsidRDefault="00C00B59" w:rsidP="0037723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交通噪声监测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武汉开发区</w:t>
            </w:r>
            <w:r w:rsidRPr="00377239">
              <w:rPr>
                <w:rFonts w:ascii="宋体" w:hAnsi="宋体"/>
                <w:sz w:val="18"/>
                <w:szCs w:val="18"/>
              </w:rPr>
              <w:t>60</w:t>
            </w:r>
            <w:r w:rsidRPr="00377239">
              <w:rPr>
                <w:rFonts w:ascii="宋体" w:hAnsi="宋体" w:hint="eastAsia"/>
                <w:sz w:val="18"/>
                <w:szCs w:val="18"/>
              </w:rPr>
              <w:t>个点位</w:t>
            </w:r>
          </w:p>
        </w:tc>
        <w:tc>
          <w:tcPr>
            <w:tcW w:w="732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pct"/>
            <w:vMerge/>
            <w:vAlign w:val="center"/>
          </w:tcPr>
          <w:p w:rsidR="00C00B59" w:rsidRPr="00377239" w:rsidRDefault="00C00B59" w:rsidP="0037723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C00B59" w:rsidRPr="00642060" w:rsidTr="00377239">
        <w:trPr>
          <w:trHeight w:val="924"/>
          <w:jc w:val="center"/>
        </w:trPr>
        <w:tc>
          <w:tcPr>
            <w:tcW w:w="898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功能区噪声监测</w:t>
            </w:r>
          </w:p>
        </w:tc>
        <w:tc>
          <w:tcPr>
            <w:tcW w:w="1260" w:type="pct"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rPr>
                <w:rFonts w:ascii="宋体"/>
                <w:sz w:val="18"/>
                <w:szCs w:val="18"/>
              </w:rPr>
            </w:pPr>
            <w:r w:rsidRPr="00377239">
              <w:rPr>
                <w:rFonts w:ascii="宋体" w:hAnsi="宋体" w:hint="eastAsia"/>
                <w:sz w:val="18"/>
                <w:szCs w:val="18"/>
              </w:rPr>
              <w:t>沌口新区</w:t>
            </w:r>
          </w:p>
        </w:tc>
        <w:tc>
          <w:tcPr>
            <w:tcW w:w="732" w:type="pct"/>
            <w:vMerge/>
            <w:vAlign w:val="center"/>
          </w:tcPr>
          <w:p w:rsidR="00C00B59" w:rsidRPr="00377239" w:rsidRDefault="00C00B59" w:rsidP="00377239">
            <w:pPr>
              <w:pStyle w:val="ListParagraph"/>
              <w:ind w:firstLineChars="0" w:firstLine="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92" w:type="pct"/>
            <w:vMerge/>
            <w:vAlign w:val="center"/>
          </w:tcPr>
          <w:p w:rsidR="00C00B59" w:rsidRPr="00377239" w:rsidRDefault="00C00B59" w:rsidP="00377239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</w:tbl>
    <w:p w:rsidR="00C00B59" w:rsidRPr="00CA6642" w:rsidRDefault="00C00B59" w:rsidP="0049641F"/>
    <w:p w:rsidR="00C00B59" w:rsidRPr="00130424" w:rsidRDefault="00C00B59" w:rsidP="00E5470D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sectPr w:rsidR="00C00B59" w:rsidRPr="00130424" w:rsidSect="00B17439">
      <w:type w:val="nextColumn"/>
      <w:pgSz w:w="11907" w:h="16839" w:code="9"/>
      <w:pgMar w:top="1418" w:right="1418" w:bottom="1418" w:left="1418" w:header="227" w:footer="1134" w:gutter="0"/>
      <w:pgNumType w:fmt="numberInDash"/>
      <w:cols w:space="425"/>
      <w:docGrid w:type="lines"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B59" w:rsidRDefault="00C00B59">
      <w:r>
        <w:separator/>
      </w:r>
    </w:p>
  </w:endnote>
  <w:endnote w:type="continuationSeparator" w:id="0">
    <w:p w:rsidR="00C00B59" w:rsidRDefault="00C00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59" w:rsidRDefault="00C00B59" w:rsidP="00B1743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0B59" w:rsidRDefault="00C00B59" w:rsidP="00063CA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59" w:rsidRPr="00B17439" w:rsidRDefault="00C00B59" w:rsidP="00DC3E8C">
    <w:pPr>
      <w:pStyle w:val="Footer"/>
      <w:framePr w:wrap="around" w:vAnchor="text" w:hAnchor="margin" w:xAlign="outside" w:y="1"/>
      <w:rPr>
        <w:rStyle w:val="PageNumber"/>
        <w:rFonts w:ascii="宋体"/>
        <w:sz w:val="24"/>
        <w:szCs w:val="24"/>
      </w:rPr>
    </w:pPr>
    <w:r w:rsidRPr="00B17439">
      <w:rPr>
        <w:rStyle w:val="PageNumber"/>
        <w:rFonts w:ascii="宋体" w:hAnsi="宋体"/>
        <w:sz w:val="24"/>
        <w:szCs w:val="24"/>
      </w:rPr>
      <w:fldChar w:fldCharType="begin"/>
    </w:r>
    <w:r w:rsidRPr="00B17439">
      <w:rPr>
        <w:rStyle w:val="PageNumber"/>
        <w:rFonts w:ascii="宋体" w:hAnsi="宋体"/>
        <w:sz w:val="24"/>
        <w:szCs w:val="24"/>
      </w:rPr>
      <w:instrText xml:space="preserve">PAGE  </w:instrText>
    </w:r>
    <w:r w:rsidRPr="00B17439">
      <w:rPr>
        <w:rStyle w:val="PageNumber"/>
        <w:rFonts w:ascii="宋体" w:hAnsi="宋体"/>
        <w:sz w:val="24"/>
        <w:szCs w:val="24"/>
      </w:rPr>
      <w:fldChar w:fldCharType="separate"/>
    </w:r>
    <w:r>
      <w:rPr>
        <w:rStyle w:val="PageNumber"/>
        <w:rFonts w:ascii="宋体" w:hAnsi="宋体"/>
        <w:noProof/>
        <w:sz w:val="24"/>
        <w:szCs w:val="24"/>
      </w:rPr>
      <w:t>- 35 -</w:t>
    </w:r>
    <w:r w:rsidRPr="00B17439">
      <w:rPr>
        <w:rStyle w:val="PageNumber"/>
        <w:rFonts w:ascii="宋体" w:hAnsi="宋体"/>
        <w:sz w:val="24"/>
        <w:szCs w:val="24"/>
      </w:rPr>
      <w:fldChar w:fldCharType="end"/>
    </w:r>
  </w:p>
  <w:p w:rsidR="00C00B59" w:rsidRDefault="00C00B59" w:rsidP="00063CAB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59" w:rsidRDefault="00C00B59">
    <w:pPr>
      <w:pStyle w:val="Footer"/>
      <w:jc w:val="center"/>
    </w:pPr>
    <w:r>
      <w:rPr>
        <w:rStyle w:val="PageNumber"/>
        <w:rFonts w:hint="eastAsia"/>
      </w:rPr>
      <w:t>共</w:t>
    </w:r>
    <w:r>
      <w:rPr>
        <w:rStyle w:val="PageNumber"/>
      </w:rPr>
      <w:t>24</w:t>
    </w:r>
    <w:r>
      <w:rPr>
        <w:rStyle w:val="PageNumber"/>
        <w:rFonts w:hint="eastAsia"/>
      </w:rPr>
      <w:t>页第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B59" w:rsidRDefault="00C00B59">
      <w:r>
        <w:separator/>
      </w:r>
    </w:p>
  </w:footnote>
  <w:footnote w:type="continuationSeparator" w:id="0">
    <w:p w:rsidR="00C00B59" w:rsidRDefault="00C00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B59" w:rsidRDefault="00C00B59" w:rsidP="009A324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C0256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92867"/>
    <w:multiLevelType w:val="singleLevel"/>
    <w:tmpl w:val="77B0197A"/>
    <w:lvl w:ilvl="0">
      <w:start w:val="1"/>
      <w:numFmt w:val="japaneseCounting"/>
      <w:lvlText w:val="（%1）"/>
      <w:lvlJc w:val="left"/>
      <w:pPr>
        <w:tabs>
          <w:tab w:val="num" w:pos="1545"/>
        </w:tabs>
        <w:ind w:left="1545" w:hanging="900"/>
      </w:pPr>
      <w:rPr>
        <w:rFonts w:cs="Times New Roman" w:hint="eastAsia"/>
        <w:b w:val="0"/>
      </w:rPr>
    </w:lvl>
  </w:abstractNum>
  <w:abstractNum w:abstractNumId="2">
    <w:nsid w:val="07A44E7C"/>
    <w:multiLevelType w:val="singleLevel"/>
    <w:tmpl w:val="72885F3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098B579F"/>
    <w:multiLevelType w:val="singleLevel"/>
    <w:tmpl w:val="69EC0C0A"/>
    <w:lvl w:ilvl="0">
      <w:start w:val="2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4">
    <w:nsid w:val="0AEF3778"/>
    <w:multiLevelType w:val="singleLevel"/>
    <w:tmpl w:val="8732130E"/>
    <w:lvl w:ilvl="0">
      <w:start w:val="3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</w:abstractNum>
  <w:abstractNum w:abstractNumId="5">
    <w:nsid w:val="11AC358E"/>
    <w:multiLevelType w:val="hybridMultilevel"/>
    <w:tmpl w:val="3232313A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4F3AF5FA">
      <w:start w:val="1"/>
      <w:numFmt w:val="decimal"/>
      <w:lvlText w:val="%4."/>
      <w:lvlJc w:val="center"/>
      <w:pPr>
        <w:tabs>
          <w:tab w:val="num" w:pos="0"/>
        </w:tabs>
        <w:ind w:firstLine="288"/>
      </w:pPr>
      <w:rPr>
        <w:rFonts w:cs="Times New Roman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11B907D1"/>
    <w:multiLevelType w:val="hybridMultilevel"/>
    <w:tmpl w:val="7AA0BE58"/>
    <w:lvl w:ilvl="0" w:tplc="C5BC531A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宋体" w:eastAsia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7">
    <w:nsid w:val="1D557990"/>
    <w:multiLevelType w:val="hybridMultilevel"/>
    <w:tmpl w:val="4BB6FC84"/>
    <w:lvl w:ilvl="0" w:tplc="D4DECCFC">
      <w:start w:val="1"/>
      <w:numFmt w:val="chineseCountingThousand"/>
      <w:lvlText w:val="(%1)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AE3F42"/>
    <w:multiLevelType w:val="singleLevel"/>
    <w:tmpl w:val="1F6A99F2"/>
    <w:lvl w:ilvl="0">
      <w:start w:val="2"/>
      <w:numFmt w:val="bullet"/>
      <w:lvlText w:val="△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>
    <w:nsid w:val="253A6223"/>
    <w:multiLevelType w:val="hybridMultilevel"/>
    <w:tmpl w:val="F88A91F6"/>
    <w:lvl w:ilvl="0" w:tplc="B2BEC52E">
      <w:start w:val="1"/>
      <w:numFmt w:val="japaneseCounting"/>
      <w:lvlText w:val="%1、"/>
      <w:lvlJc w:val="left"/>
      <w:pPr>
        <w:ind w:left="716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0">
    <w:nsid w:val="25AD0BEB"/>
    <w:multiLevelType w:val="hybridMultilevel"/>
    <w:tmpl w:val="274E6344"/>
    <w:lvl w:ilvl="0" w:tplc="D4DECCFC">
      <w:start w:val="1"/>
      <w:numFmt w:val="chineseCountingThousand"/>
      <w:lvlText w:val="(%1)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2BD714E2"/>
    <w:multiLevelType w:val="hybridMultilevel"/>
    <w:tmpl w:val="6FB87C1A"/>
    <w:lvl w:ilvl="0" w:tplc="11D8EDE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45CF6301"/>
    <w:multiLevelType w:val="hybridMultilevel"/>
    <w:tmpl w:val="1D66544C"/>
    <w:lvl w:ilvl="0" w:tplc="D4DECCFC">
      <w:start w:val="1"/>
      <w:numFmt w:val="chineseCountingThousand"/>
      <w:lvlText w:val="(%1)"/>
      <w:lvlJc w:val="left"/>
      <w:pPr>
        <w:tabs>
          <w:tab w:val="num" w:pos="0"/>
        </w:tabs>
      </w:pPr>
      <w:rPr>
        <w:rFonts w:cs="Times New Roman" w:hint="eastAsia"/>
      </w:rPr>
    </w:lvl>
    <w:lvl w:ilvl="1" w:tplc="4738B27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473342FC"/>
    <w:multiLevelType w:val="hybridMultilevel"/>
    <w:tmpl w:val="FB326210"/>
    <w:lvl w:ilvl="0" w:tplc="F15278E2">
      <w:start w:val="1"/>
      <w:numFmt w:val="decimal"/>
      <w:lvlText w:val="%1、"/>
      <w:lvlJc w:val="left"/>
      <w:pPr>
        <w:ind w:left="11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  <w:rPr>
        <w:rFonts w:cs="Times New Roman"/>
      </w:rPr>
    </w:lvl>
  </w:abstractNum>
  <w:abstractNum w:abstractNumId="14">
    <w:nsid w:val="477E7594"/>
    <w:multiLevelType w:val="hybridMultilevel"/>
    <w:tmpl w:val="A85E9AF4"/>
    <w:lvl w:ilvl="0" w:tplc="D4DECCFC">
      <w:start w:val="1"/>
      <w:numFmt w:val="chineseCountingThousand"/>
      <w:lvlText w:val="(%1)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4EFA0A82"/>
    <w:multiLevelType w:val="singleLevel"/>
    <w:tmpl w:val="B9FCAFF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6">
    <w:nsid w:val="53D150AE"/>
    <w:multiLevelType w:val="hybridMultilevel"/>
    <w:tmpl w:val="1D3A7E82"/>
    <w:lvl w:ilvl="0" w:tplc="D4DECCFC">
      <w:start w:val="1"/>
      <w:numFmt w:val="chineseCountingThousand"/>
      <w:lvlText w:val="(%1)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55752346"/>
    <w:multiLevelType w:val="singleLevel"/>
    <w:tmpl w:val="E36ADA1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8">
    <w:nsid w:val="5AAD7534"/>
    <w:multiLevelType w:val="singleLevel"/>
    <w:tmpl w:val="1F2E6EEE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9">
    <w:nsid w:val="5DA726CC"/>
    <w:multiLevelType w:val="hybridMultilevel"/>
    <w:tmpl w:val="DA70831E"/>
    <w:lvl w:ilvl="0" w:tplc="D4DECCFC">
      <w:start w:val="1"/>
      <w:numFmt w:val="chineseCountingThousand"/>
      <w:lvlText w:val="(%1)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EED664B"/>
    <w:multiLevelType w:val="hybridMultilevel"/>
    <w:tmpl w:val="7BD65B1C"/>
    <w:lvl w:ilvl="0" w:tplc="6F1E38F4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宋体" w:eastAsia="宋体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21">
    <w:nsid w:val="60D87892"/>
    <w:multiLevelType w:val="singleLevel"/>
    <w:tmpl w:val="9FD066A0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cs="Times New Roman" w:hint="default"/>
      </w:rPr>
    </w:lvl>
  </w:abstractNum>
  <w:abstractNum w:abstractNumId="22">
    <w:nsid w:val="66813941"/>
    <w:multiLevelType w:val="singleLevel"/>
    <w:tmpl w:val="4F76E264"/>
    <w:lvl w:ilvl="0"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3">
    <w:nsid w:val="6AF86D5B"/>
    <w:multiLevelType w:val="hybridMultilevel"/>
    <w:tmpl w:val="08B8F414"/>
    <w:lvl w:ilvl="0" w:tplc="E97E21FC">
      <w:start w:val="1"/>
      <w:numFmt w:val="decimal"/>
      <w:lvlText w:val="%1、"/>
      <w:lvlJc w:val="left"/>
      <w:pPr>
        <w:ind w:left="8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  <w:rPr>
        <w:rFonts w:cs="Times New Roman"/>
      </w:rPr>
    </w:lvl>
  </w:abstractNum>
  <w:abstractNum w:abstractNumId="24">
    <w:nsid w:val="6CEF5F35"/>
    <w:multiLevelType w:val="singleLevel"/>
    <w:tmpl w:val="5EC88092"/>
    <w:lvl w:ilvl="0">
      <w:start w:val="1"/>
      <w:numFmt w:val="japaneseCounting"/>
      <w:lvlText w:val="%1、"/>
      <w:lvlJc w:val="left"/>
      <w:pPr>
        <w:tabs>
          <w:tab w:val="num" w:pos="1275"/>
        </w:tabs>
        <w:ind w:left="1275" w:hanging="630"/>
      </w:pPr>
      <w:rPr>
        <w:rFonts w:cs="Times New Roman" w:hint="eastAsia"/>
      </w:rPr>
    </w:lvl>
  </w:abstractNum>
  <w:abstractNum w:abstractNumId="25">
    <w:nsid w:val="6EE93E79"/>
    <w:multiLevelType w:val="hybridMultilevel"/>
    <w:tmpl w:val="0DAE4E90"/>
    <w:lvl w:ilvl="0" w:tplc="7E842E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71245376"/>
    <w:multiLevelType w:val="hybridMultilevel"/>
    <w:tmpl w:val="B75E2BE0"/>
    <w:lvl w:ilvl="0" w:tplc="116E2AC2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  <w:rPr>
        <w:rFonts w:cs="Times New Roman"/>
      </w:rPr>
    </w:lvl>
  </w:abstractNum>
  <w:abstractNum w:abstractNumId="27">
    <w:nsid w:val="771832F7"/>
    <w:multiLevelType w:val="hybridMultilevel"/>
    <w:tmpl w:val="6B122928"/>
    <w:lvl w:ilvl="0" w:tplc="D4DECCFC">
      <w:start w:val="1"/>
      <w:numFmt w:val="chineseCountingThousand"/>
      <w:lvlText w:val="(%1)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>
    <w:nsid w:val="7D7F49F0"/>
    <w:multiLevelType w:val="singleLevel"/>
    <w:tmpl w:val="5F7482F8"/>
    <w:lvl w:ilvl="0">
      <w:start w:val="1"/>
      <w:numFmt w:val="decimal"/>
      <w:lvlText w:val="%1、"/>
      <w:lvlJc w:val="left"/>
      <w:pPr>
        <w:tabs>
          <w:tab w:val="num" w:pos="1125"/>
        </w:tabs>
        <w:ind w:left="1125" w:hanging="480"/>
      </w:pPr>
      <w:rPr>
        <w:rFonts w:cs="Times New Roman" w:hint="eastAsia"/>
      </w:r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4"/>
  </w:num>
  <w:num w:numId="5">
    <w:abstractNumId w:val="1"/>
  </w:num>
  <w:num w:numId="6">
    <w:abstractNumId w:val="17"/>
  </w:num>
  <w:num w:numId="7">
    <w:abstractNumId w:val="18"/>
  </w:num>
  <w:num w:numId="8">
    <w:abstractNumId w:val="2"/>
  </w:num>
  <w:num w:numId="9">
    <w:abstractNumId w:val="15"/>
  </w:num>
  <w:num w:numId="10">
    <w:abstractNumId w:val="3"/>
  </w:num>
  <w:num w:numId="11">
    <w:abstractNumId w:val="8"/>
  </w:num>
  <w:num w:numId="12">
    <w:abstractNumId w:val="22"/>
  </w:num>
  <w:num w:numId="13">
    <w:abstractNumId w:val="26"/>
  </w:num>
  <w:num w:numId="14">
    <w:abstractNumId w:val="6"/>
  </w:num>
  <w:num w:numId="15">
    <w:abstractNumId w:val="20"/>
  </w:num>
  <w:num w:numId="16">
    <w:abstractNumId w:val="25"/>
  </w:num>
  <w:num w:numId="17">
    <w:abstractNumId w:val="11"/>
  </w:num>
  <w:num w:numId="18">
    <w:abstractNumId w:val="5"/>
  </w:num>
  <w:num w:numId="19">
    <w:abstractNumId w:val="12"/>
  </w:num>
  <w:num w:numId="20">
    <w:abstractNumId w:val="7"/>
  </w:num>
  <w:num w:numId="21">
    <w:abstractNumId w:val="16"/>
  </w:num>
  <w:num w:numId="22">
    <w:abstractNumId w:val="19"/>
  </w:num>
  <w:num w:numId="23">
    <w:abstractNumId w:val="14"/>
  </w:num>
  <w:num w:numId="24">
    <w:abstractNumId w:val="27"/>
  </w:num>
  <w:num w:numId="25">
    <w:abstractNumId w:val="10"/>
  </w:num>
  <w:num w:numId="26">
    <w:abstractNumId w:val="0"/>
  </w:num>
  <w:num w:numId="27">
    <w:abstractNumId w:val="23"/>
  </w:num>
  <w:num w:numId="28">
    <w:abstractNumId w:val="9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AD4"/>
    <w:rsid w:val="000043A2"/>
    <w:rsid w:val="00007B08"/>
    <w:rsid w:val="00013C07"/>
    <w:rsid w:val="00014B25"/>
    <w:rsid w:val="00016314"/>
    <w:rsid w:val="0002060A"/>
    <w:rsid w:val="00021B33"/>
    <w:rsid w:val="000269A3"/>
    <w:rsid w:val="00027D50"/>
    <w:rsid w:val="00027EAD"/>
    <w:rsid w:val="00031D7C"/>
    <w:rsid w:val="000327DB"/>
    <w:rsid w:val="000343AA"/>
    <w:rsid w:val="00042300"/>
    <w:rsid w:val="000426E1"/>
    <w:rsid w:val="00042FA5"/>
    <w:rsid w:val="0006218A"/>
    <w:rsid w:val="00063CAB"/>
    <w:rsid w:val="0006605A"/>
    <w:rsid w:val="00066274"/>
    <w:rsid w:val="00070197"/>
    <w:rsid w:val="000704CC"/>
    <w:rsid w:val="00070F80"/>
    <w:rsid w:val="0007190C"/>
    <w:rsid w:val="0008333C"/>
    <w:rsid w:val="00086217"/>
    <w:rsid w:val="00092255"/>
    <w:rsid w:val="0009371E"/>
    <w:rsid w:val="00097DEB"/>
    <w:rsid w:val="000A21BF"/>
    <w:rsid w:val="000A4056"/>
    <w:rsid w:val="000B0DF3"/>
    <w:rsid w:val="000B38ED"/>
    <w:rsid w:val="000B5EBF"/>
    <w:rsid w:val="000B64A0"/>
    <w:rsid w:val="000D0D15"/>
    <w:rsid w:val="000D0F18"/>
    <w:rsid w:val="000D132F"/>
    <w:rsid w:val="000D3514"/>
    <w:rsid w:val="000D7F90"/>
    <w:rsid w:val="000D7FC4"/>
    <w:rsid w:val="000E0AD4"/>
    <w:rsid w:val="000E265D"/>
    <w:rsid w:val="000E2DD4"/>
    <w:rsid w:val="000E356E"/>
    <w:rsid w:val="000E399F"/>
    <w:rsid w:val="000E51D4"/>
    <w:rsid w:val="000F1384"/>
    <w:rsid w:val="000F17C9"/>
    <w:rsid w:val="000F1C75"/>
    <w:rsid w:val="000F2C91"/>
    <w:rsid w:val="001060AA"/>
    <w:rsid w:val="001064C6"/>
    <w:rsid w:val="0010663D"/>
    <w:rsid w:val="00112CA6"/>
    <w:rsid w:val="00113894"/>
    <w:rsid w:val="00121EA0"/>
    <w:rsid w:val="00121F49"/>
    <w:rsid w:val="001258FF"/>
    <w:rsid w:val="00126CE9"/>
    <w:rsid w:val="00130424"/>
    <w:rsid w:val="00130EE8"/>
    <w:rsid w:val="001313A9"/>
    <w:rsid w:val="0013159D"/>
    <w:rsid w:val="00136085"/>
    <w:rsid w:val="00137BA3"/>
    <w:rsid w:val="00142208"/>
    <w:rsid w:val="00142F93"/>
    <w:rsid w:val="00144306"/>
    <w:rsid w:val="0014704A"/>
    <w:rsid w:val="001512E5"/>
    <w:rsid w:val="001536CB"/>
    <w:rsid w:val="00155CF5"/>
    <w:rsid w:val="00157C73"/>
    <w:rsid w:val="001645E6"/>
    <w:rsid w:val="00170C41"/>
    <w:rsid w:val="00171F4B"/>
    <w:rsid w:val="00173CB6"/>
    <w:rsid w:val="00177BE5"/>
    <w:rsid w:val="00177BF9"/>
    <w:rsid w:val="0018102D"/>
    <w:rsid w:val="00186679"/>
    <w:rsid w:val="0018684E"/>
    <w:rsid w:val="0019003B"/>
    <w:rsid w:val="00190108"/>
    <w:rsid w:val="00190E50"/>
    <w:rsid w:val="0019713C"/>
    <w:rsid w:val="00197976"/>
    <w:rsid w:val="001A0D49"/>
    <w:rsid w:val="001A61DF"/>
    <w:rsid w:val="001B13D0"/>
    <w:rsid w:val="001B3A03"/>
    <w:rsid w:val="001B3D2E"/>
    <w:rsid w:val="001B573A"/>
    <w:rsid w:val="001B655B"/>
    <w:rsid w:val="001B78AF"/>
    <w:rsid w:val="001C0F4E"/>
    <w:rsid w:val="001C2A18"/>
    <w:rsid w:val="001C3332"/>
    <w:rsid w:val="001D0829"/>
    <w:rsid w:val="001D5A5F"/>
    <w:rsid w:val="001D6B21"/>
    <w:rsid w:val="001E1D82"/>
    <w:rsid w:val="001E41E0"/>
    <w:rsid w:val="001E4CEF"/>
    <w:rsid w:val="001F0B4F"/>
    <w:rsid w:val="001F11C7"/>
    <w:rsid w:val="001F1D26"/>
    <w:rsid w:val="001F2C23"/>
    <w:rsid w:val="001F7721"/>
    <w:rsid w:val="00203F37"/>
    <w:rsid w:val="00211D23"/>
    <w:rsid w:val="002173E7"/>
    <w:rsid w:val="00226D00"/>
    <w:rsid w:val="00230534"/>
    <w:rsid w:val="00234745"/>
    <w:rsid w:val="00243CE2"/>
    <w:rsid w:val="00245445"/>
    <w:rsid w:val="00254498"/>
    <w:rsid w:val="00255EA0"/>
    <w:rsid w:val="00255EDA"/>
    <w:rsid w:val="00256E33"/>
    <w:rsid w:val="00273EC4"/>
    <w:rsid w:val="00275658"/>
    <w:rsid w:val="00276DDD"/>
    <w:rsid w:val="002838A4"/>
    <w:rsid w:val="00284A71"/>
    <w:rsid w:val="002879C8"/>
    <w:rsid w:val="00295532"/>
    <w:rsid w:val="00295C41"/>
    <w:rsid w:val="00296026"/>
    <w:rsid w:val="0029639E"/>
    <w:rsid w:val="0029763D"/>
    <w:rsid w:val="002A20C3"/>
    <w:rsid w:val="002A2E08"/>
    <w:rsid w:val="002A6BCB"/>
    <w:rsid w:val="002B1481"/>
    <w:rsid w:val="002B2F80"/>
    <w:rsid w:val="002C207D"/>
    <w:rsid w:val="002C2396"/>
    <w:rsid w:val="002C506D"/>
    <w:rsid w:val="002C6B5C"/>
    <w:rsid w:val="002C7426"/>
    <w:rsid w:val="002D6A05"/>
    <w:rsid w:val="002E240E"/>
    <w:rsid w:val="002E32C1"/>
    <w:rsid w:val="002E6DEB"/>
    <w:rsid w:val="002F2BBB"/>
    <w:rsid w:val="002F2FF3"/>
    <w:rsid w:val="002F3531"/>
    <w:rsid w:val="002F6A10"/>
    <w:rsid w:val="002F6CCC"/>
    <w:rsid w:val="002F7034"/>
    <w:rsid w:val="0030094F"/>
    <w:rsid w:val="0030599B"/>
    <w:rsid w:val="00306583"/>
    <w:rsid w:val="00306AA0"/>
    <w:rsid w:val="00311170"/>
    <w:rsid w:val="00312D5A"/>
    <w:rsid w:val="00315ED6"/>
    <w:rsid w:val="00320D7A"/>
    <w:rsid w:val="00322102"/>
    <w:rsid w:val="00327325"/>
    <w:rsid w:val="00327BA0"/>
    <w:rsid w:val="00332706"/>
    <w:rsid w:val="00332D62"/>
    <w:rsid w:val="003370F6"/>
    <w:rsid w:val="00343EE1"/>
    <w:rsid w:val="00344B91"/>
    <w:rsid w:val="003451CE"/>
    <w:rsid w:val="00347385"/>
    <w:rsid w:val="00350F62"/>
    <w:rsid w:val="00352665"/>
    <w:rsid w:val="0035272E"/>
    <w:rsid w:val="00354FCC"/>
    <w:rsid w:val="0036162C"/>
    <w:rsid w:val="0036772F"/>
    <w:rsid w:val="00371E57"/>
    <w:rsid w:val="00373F58"/>
    <w:rsid w:val="00376D4A"/>
    <w:rsid w:val="00377239"/>
    <w:rsid w:val="0037736D"/>
    <w:rsid w:val="00377F98"/>
    <w:rsid w:val="003871F3"/>
    <w:rsid w:val="00390BD7"/>
    <w:rsid w:val="00394841"/>
    <w:rsid w:val="00397A95"/>
    <w:rsid w:val="003A01AE"/>
    <w:rsid w:val="003A1E23"/>
    <w:rsid w:val="003A6DB0"/>
    <w:rsid w:val="003C353D"/>
    <w:rsid w:val="003C410B"/>
    <w:rsid w:val="003D02A8"/>
    <w:rsid w:val="003D5850"/>
    <w:rsid w:val="003D708D"/>
    <w:rsid w:val="003E15D2"/>
    <w:rsid w:val="003E3E84"/>
    <w:rsid w:val="003E459F"/>
    <w:rsid w:val="003E5F62"/>
    <w:rsid w:val="003E65EE"/>
    <w:rsid w:val="003E6D4A"/>
    <w:rsid w:val="003F1DB5"/>
    <w:rsid w:val="003F58A5"/>
    <w:rsid w:val="00407D65"/>
    <w:rsid w:val="00411873"/>
    <w:rsid w:val="004213ED"/>
    <w:rsid w:val="00423B23"/>
    <w:rsid w:val="0042606E"/>
    <w:rsid w:val="00426692"/>
    <w:rsid w:val="0043579D"/>
    <w:rsid w:val="004379E6"/>
    <w:rsid w:val="0044079C"/>
    <w:rsid w:val="0044396E"/>
    <w:rsid w:val="0044613D"/>
    <w:rsid w:val="0044698F"/>
    <w:rsid w:val="00462042"/>
    <w:rsid w:val="004700B0"/>
    <w:rsid w:val="0047582F"/>
    <w:rsid w:val="00476EC1"/>
    <w:rsid w:val="00480213"/>
    <w:rsid w:val="004821F8"/>
    <w:rsid w:val="004827C8"/>
    <w:rsid w:val="00482EBB"/>
    <w:rsid w:val="004851F0"/>
    <w:rsid w:val="00487A24"/>
    <w:rsid w:val="00487C9D"/>
    <w:rsid w:val="0049641F"/>
    <w:rsid w:val="004B1D7F"/>
    <w:rsid w:val="004C3EB8"/>
    <w:rsid w:val="004C797E"/>
    <w:rsid w:val="004D40EA"/>
    <w:rsid w:val="004D4961"/>
    <w:rsid w:val="004D52B5"/>
    <w:rsid w:val="004E06FC"/>
    <w:rsid w:val="004E09F6"/>
    <w:rsid w:val="004E10A9"/>
    <w:rsid w:val="004E3B36"/>
    <w:rsid w:val="004F2FD3"/>
    <w:rsid w:val="004F3339"/>
    <w:rsid w:val="004F3A0F"/>
    <w:rsid w:val="004F4613"/>
    <w:rsid w:val="0050032B"/>
    <w:rsid w:val="005033E7"/>
    <w:rsid w:val="005105A1"/>
    <w:rsid w:val="00513D29"/>
    <w:rsid w:val="0052152D"/>
    <w:rsid w:val="0053055F"/>
    <w:rsid w:val="005319AE"/>
    <w:rsid w:val="00535509"/>
    <w:rsid w:val="00535D7F"/>
    <w:rsid w:val="00542DA4"/>
    <w:rsid w:val="005431CF"/>
    <w:rsid w:val="00543EC7"/>
    <w:rsid w:val="005454B5"/>
    <w:rsid w:val="00545E23"/>
    <w:rsid w:val="00547024"/>
    <w:rsid w:val="00547A2E"/>
    <w:rsid w:val="005568CD"/>
    <w:rsid w:val="00563229"/>
    <w:rsid w:val="00563351"/>
    <w:rsid w:val="005638D4"/>
    <w:rsid w:val="00571A01"/>
    <w:rsid w:val="00575E7A"/>
    <w:rsid w:val="00576F84"/>
    <w:rsid w:val="00577DB9"/>
    <w:rsid w:val="005815D6"/>
    <w:rsid w:val="00583624"/>
    <w:rsid w:val="00586EEE"/>
    <w:rsid w:val="00587B65"/>
    <w:rsid w:val="005A1D8E"/>
    <w:rsid w:val="005B01EF"/>
    <w:rsid w:val="005B1F39"/>
    <w:rsid w:val="005B52C4"/>
    <w:rsid w:val="005C1FF0"/>
    <w:rsid w:val="005C2377"/>
    <w:rsid w:val="005C24E2"/>
    <w:rsid w:val="005C66CD"/>
    <w:rsid w:val="005C75E3"/>
    <w:rsid w:val="005D31AB"/>
    <w:rsid w:val="005D6A55"/>
    <w:rsid w:val="005E789C"/>
    <w:rsid w:val="005F3065"/>
    <w:rsid w:val="005F4D96"/>
    <w:rsid w:val="005F5427"/>
    <w:rsid w:val="005F6D60"/>
    <w:rsid w:val="005F6EF2"/>
    <w:rsid w:val="006004EC"/>
    <w:rsid w:val="00603F25"/>
    <w:rsid w:val="0060633E"/>
    <w:rsid w:val="006140B6"/>
    <w:rsid w:val="0061496F"/>
    <w:rsid w:val="00615912"/>
    <w:rsid w:val="00623E3A"/>
    <w:rsid w:val="006275DE"/>
    <w:rsid w:val="006279EE"/>
    <w:rsid w:val="00627E63"/>
    <w:rsid w:val="006338A7"/>
    <w:rsid w:val="00634C66"/>
    <w:rsid w:val="00635ED9"/>
    <w:rsid w:val="0064126F"/>
    <w:rsid w:val="00642060"/>
    <w:rsid w:val="00642168"/>
    <w:rsid w:val="00642605"/>
    <w:rsid w:val="0064371B"/>
    <w:rsid w:val="00643BF7"/>
    <w:rsid w:val="00650FF6"/>
    <w:rsid w:val="00671EF0"/>
    <w:rsid w:val="00671F57"/>
    <w:rsid w:val="00677662"/>
    <w:rsid w:val="00681515"/>
    <w:rsid w:val="00692B56"/>
    <w:rsid w:val="00692D40"/>
    <w:rsid w:val="00694B00"/>
    <w:rsid w:val="006A0466"/>
    <w:rsid w:val="006A1A30"/>
    <w:rsid w:val="006A4022"/>
    <w:rsid w:val="006A6A3B"/>
    <w:rsid w:val="006B3F6D"/>
    <w:rsid w:val="006B5075"/>
    <w:rsid w:val="006B5A86"/>
    <w:rsid w:val="006C3CBA"/>
    <w:rsid w:val="006C4EE1"/>
    <w:rsid w:val="006C5D33"/>
    <w:rsid w:val="006C5F4E"/>
    <w:rsid w:val="006C65EB"/>
    <w:rsid w:val="006C7BF2"/>
    <w:rsid w:val="006D1C9D"/>
    <w:rsid w:val="006D7823"/>
    <w:rsid w:val="006E2F20"/>
    <w:rsid w:val="006F34B6"/>
    <w:rsid w:val="006F49C1"/>
    <w:rsid w:val="0070255D"/>
    <w:rsid w:val="00703966"/>
    <w:rsid w:val="00707E82"/>
    <w:rsid w:val="00710043"/>
    <w:rsid w:val="00710481"/>
    <w:rsid w:val="00712A58"/>
    <w:rsid w:val="00715325"/>
    <w:rsid w:val="007228D8"/>
    <w:rsid w:val="0073128F"/>
    <w:rsid w:val="007324AF"/>
    <w:rsid w:val="0073295D"/>
    <w:rsid w:val="00744B78"/>
    <w:rsid w:val="007549AB"/>
    <w:rsid w:val="0075502F"/>
    <w:rsid w:val="00757BE6"/>
    <w:rsid w:val="00762B7F"/>
    <w:rsid w:val="00765C86"/>
    <w:rsid w:val="00766D9A"/>
    <w:rsid w:val="0077104B"/>
    <w:rsid w:val="0077207B"/>
    <w:rsid w:val="00773B36"/>
    <w:rsid w:val="00774FFA"/>
    <w:rsid w:val="007770E8"/>
    <w:rsid w:val="0078165B"/>
    <w:rsid w:val="00783270"/>
    <w:rsid w:val="0078412E"/>
    <w:rsid w:val="00785662"/>
    <w:rsid w:val="00786AE6"/>
    <w:rsid w:val="00793893"/>
    <w:rsid w:val="00793B0A"/>
    <w:rsid w:val="00793C97"/>
    <w:rsid w:val="0079649F"/>
    <w:rsid w:val="00796813"/>
    <w:rsid w:val="007A3097"/>
    <w:rsid w:val="007A45E9"/>
    <w:rsid w:val="007A5BAD"/>
    <w:rsid w:val="007A6E5D"/>
    <w:rsid w:val="007B22FA"/>
    <w:rsid w:val="007B5D85"/>
    <w:rsid w:val="007C1089"/>
    <w:rsid w:val="007C1AE1"/>
    <w:rsid w:val="007C28AE"/>
    <w:rsid w:val="007E0547"/>
    <w:rsid w:val="007E1C6B"/>
    <w:rsid w:val="007E6265"/>
    <w:rsid w:val="007F1495"/>
    <w:rsid w:val="007F3474"/>
    <w:rsid w:val="007F7208"/>
    <w:rsid w:val="00807A38"/>
    <w:rsid w:val="0081352E"/>
    <w:rsid w:val="00816222"/>
    <w:rsid w:val="00816D6A"/>
    <w:rsid w:val="00822787"/>
    <w:rsid w:val="00841800"/>
    <w:rsid w:val="0084309E"/>
    <w:rsid w:val="0084339B"/>
    <w:rsid w:val="008446E1"/>
    <w:rsid w:val="00850CA0"/>
    <w:rsid w:val="00850E5F"/>
    <w:rsid w:val="008527E1"/>
    <w:rsid w:val="00852810"/>
    <w:rsid w:val="00854937"/>
    <w:rsid w:val="008678C6"/>
    <w:rsid w:val="00867D8C"/>
    <w:rsid w:val="0087039E"/>
    <w:rsid w:val="00870D5F"/>
    <w:rsid w:val="00874260"/>
    <w:rsid w:val="0087497B"/>
    <w:rsid w:val="008819C0"/>
    <w:rsid w:val="008836A6"/>
    <w:rsid w:val="00886B8B"/>
    <w:rsid w:val="0089008D"/>
    <w:rsid w:val="008906E9"/>
    <w:rsid w:val="008923F1"/>
    <w:rsid w:val="00895BFC"/>
    <w:rsid w:val="008A00D2"/>
    <w:rsid w:val="008A2F55"/>
    <w:rsid w:val="008A465B"/>
    <w:rsid w:val="008B3883"/>
    <w:rsid w:val="008C30BA"/>
    <w:rsid w:val="008C3505"/>
    <w:rsid w:val="008C442A"/>
    <w:rsid w:val="008C4E80"/>
    <w:rsid w:val="008C5C0C"/>
    <w:rsid w:val="008C7E22"/>
    <w:rsid w:val="008D0194"/>
    <w:rsid w:val="008D19D4"/>
    <w:rsid w:val="008D28F9"/>
    <w:rsid w:val="008D3DC1"/>
    <w:rsid w:val="008D6BEA"/>
    <w:rsid w:val="008D6FAF"/>
    <w:rsid w:val="008D7798"/>
    <w:rsid w:val="008E0AF4"/>
    <w:rsid w:val="008E1A94"/>
    <w:rsid w:val="008E357E"/>
    <w:rsid w:val="008F1AB5"/>
    <w:rsid w:val="008F244A"/>
    <w:rsid w:val="008F30D9"/>
    <w:rsid w:val="008F3ACE"/>
    <w:rsid w:val="008F5A62"/>
    <w:rsid w:val="008F7EF1"/>
    <w:rsid w:val="00900BA6"/>
    <w:rsid w:val="00914200"/>
    <w:rsid w:val="009156E6"/>
    <w:rsid w:val="00916ADB"/>
    <w:rsid w:val="00920030"/>
    <w:rsid w:val="009202D6"/>
    <w:rsid w:val="00920E10"/>
    <w:rsid w:val="00923946"/>
    <w:rsid w:val="00927760"/>
    <w:rsid w:val="00936BB0"/>
    <w:rsid w:val="00936E0E"/>
    <w:rsid w:val="00937351"/>
    <w:rsid w:val="00940F87"/>
    <w:rsid w:val="00943E3B"/>
    <w:rsid w:val="00946482"/>
    <w:rsid w:val="00947B1B"/>
    <w:rsid w:val="009505E0"/>
    <w:rsid w:val="009601A2"/>
    <w:rsid w:val="009607CF"/>
    <w:rsid w:val="00960968"/>
    <w:rsid w:val="00960C91"/>
    <w:rsid w:val="00961239"/>
    <w:rsid w:val="0096230E"/>
    <w:rsid w:val="00962C21"/>
    <w:rsid w:val="00963451"/>
    <w:rsid w:val="009635B9"/>
    <w:rsid w:val="0096624D"/>
    <w:rsid w:val="009705A6"/>
    <w:rsid w:val="00970755"/>
    <w:rsid w:val="009730B8"/>
    <w:rsid w:val="00980399"/>
    <w:rsid w:val="00991D3E"/>
    <w:rsid w:val="009954A5"/>
    <w:rsid w:val="00996B6A"/>
    <w:rsid w:val="009A3249"/>
    <w:rsid w:val="009A5B01"/>
    <w:rsid w:val="009A7FCA"/>
    <w:rsid w:val="009B395B"/>
    <w:rsid w:val="009C2A71"/>
    <w:rsid w:val="009C533A"/>
    <w:rsid w:val="009C7DF1"/>
    <w:rsid w:val="009E0805"/>
    <w:rsid w:val="009E6C88"/>
    <w:rsid w:val="009F0D94"/>
    <w:rsid w:val="009F62E1"/>
    <w:rsid w:val="009F6422"/>
    <w:rsid w:val="00A018BB"/>
    <w:rsid w:val="00A0645B"/>
    <w:rsid w:val="00A06873"/>
    <w:rsid w:val="00A1286E"/>
    <w:rsid w:val="00A262F0"/>
    <w:rsid w:val="00A26D75"/>
    <w:rsid w:val="00A27003"/>
    <w:rsid w:val="00A36B0B"/>
    <w:rsid w:val="00A36B90"/>
    <w:rsid w:val="00A400BE"/>
    <w:rsid w:val="00A40842"/>
    <w:rsid w:val="00A41E64"/>
    <w:rsid w:val="00A44560"/>
    <w:rsid w:val="00A508EE"/>
    <w:rsid w:val="00A53E5E"/>
    <w:rsid w:val="00A54E74"/>
    <w:rsid w:val="00A61A73"/>
    <w:rsid w:val="00A65F91"/>
    <w:rsid w:val="00A7193D"/>
    <w:rsid w:val="00A73EAE"/>
    <w:rsid w:val="00A75D5F"/>
    <w:rsid w:val="00A76497"/>
    <w:rsid w:val="00A7654F"/>
    <w:rsid w:val="00A81D6B"/>
    <w:rsid w:val="00A82829"/>
    <w:rsid w:val="00A850BC"/>
    <w:rsid w:val="00A8629A"/>
    <w:rsid w:val="00A929E5"/>
    <w:rsid w:val="00A957A7"/>
    <w:rsid w:val="00A96AED"/>
    <w:rsid w:val="00AA146C"/>
    <w:rsid w:val="00AB167F"/>
    <w:rsid w:val="00AB2055"/>
    <w:rsid w:val="00AB3CD4"/>
    <w:rsid w:val="00AB729E"/>
    <w:rsid w:val="00AC3273"/>
    <w:rsid w:val="00AD06BB"/>
    <w:rsid w:val="00AD0C47"/>
    <w:rsid w:val="00AD2C30"/>
    <w:rsid w:val="00AD43C9"/>
    <w:rsid w:val="00AD6FA3"/>
    <w:rsid w:val="00AD7976"/>
    <w:rsid w:val="00AE2DB7"/>
    <w:rsid w:val="00AE35C8"/>
    <w:rsid w:val="00AE4533"/>
    <w:rsid w:val="00AF675D"/>
    <w:rsid w:val="00B00E36"/>
    <w:rsid w:val="00B032DE"/>
    <w:rsid w:val="00B07157"/>
    <w:rsid w:val="00B11CF3"/>
    <w:rsid w:val="00B11E7F"/>
    <w:rsid w:val="00B12DA8"/>
    <w:rsid w:val="00B15FE5"/>
    <w:rsid w:val="00B168C9"/>
    <w:rsid w:val="00B170B8"/>
    <w:rsid w:val="00B17439"/>
    <w:rsid w:val="00B17948"/>
    <w:rsid w:val="00B247C9"/>
    <w:rsid w:val="00B30B05"/>
    <w:rsid w:val="00B34805"/>
    <w:rsid w:val="00B35401"/>
    <w:rsid w:val="00B359D1"/>
    <w:rsid w:val="00B40D69"/>
    <w:rsid w:val="00B41620"/>
    <w:rsid w:val="00B43362"/>
    <w:rsid w:val="00B4564C"/>
    <w:rsid w:val="00B47AF5"/>
    <w:rsid w:val="00B47C42"/>
    <w:rsid w:val="00B47E8C"/>
    <w:rsid w:val="00B505B1"/>
    <w:rsid w:val="00B50F90"/>
    <w:rsid w:val="00B56970"/>
    <w:rsid w:val="00B66E7A"/>
    <w:rsid w:val="00B672C2"/>
    <w:rsid w:val="00B70A2D"/>
    <w:rsid w:val="00B70E25"/>
    <w:rsid w:val="00B71EAE"/>
    <w:rsid w:val="00B73BCE"/>
    <w:rsid w:val="00B73DE7"/>
    <w:rsid w:val="00B7530E"/>
    <w:rsid w:val="00B7595F"/>
    <w:rsid w:val="00B80219"/>
    <w:rsid w:val="00B83415"/>
    <w:rsid w:val="00B86196"/>
    <w:rsid w:val="00B867A0"/>
    <w:rsid w:val="00B868A8"/>
    <w:rsid w:val="00B957C5"/>
    <w:rsid w:val="00B97D25"/>
    <w:rsid w:val="00BA1E27"/>
    <w:rsid w:val="00BA374C"/>
    <w:rsid w:val="00BA37FA"/>
    <w:rsid w:val="00BA7C6B"/>
    <w:rsid w:val="00BB19C9"/>
    <w:rsid w:val="00BB1E93"/>
    <w:rsid w:val="00BB751E"/>
    <w:rsid w:val="00BB7DCE"/>
    <w:rsid w:val="00BD213B"/>
    <w:rsid w:val="00BD2E91"/>
    <w:rsid w:val="00BE0DA2"/>
    <w:rsid w:val="00BE41D7"/>
    <w:rsid w:val="00BE47AF"/>
    <w:rsid w:val="00BF2530"/>
    <w:rsid w:val="00BF6E17"/>
    <w:rsid w:val="00BF7878"/>
    <w:rsid w:val="00C00B59"/>
    <w:rsid w:val="00C00CD5"/>
    <w:rsid w:val="00C00DC9"/>
    <w:rsid w:val="00C10C2C"/>
    <w:rsid w:val="00C12162"/>
    <w:rsid w:val="00C16E18"/>
    <w:rsid w:val="00C200E1"/>
    <w:rsid w:val="00C218BA"/>
    <w:rsid w:val="00C30629"/>
    <w:rsid w:val="00C32597"/>
    <w:rsid w:val="00C326DB"/>
    <w:rsid w:val="00C34ADA"/>
    <w:rsid w:val="00C41444"/>
    <w:rsid w:val="00C46748"/>
    <w:rsid w:val="00C500EA"/>
    <w:rsid w:val="00C513C9"/>
    <w:rsid w:val="00C5394F"/>
    <w:rsid w:val="00C60710"/>
    <w:rsid w:val="00C60776"/>
    <w:rsid w:val="00C614C2"/>
    <w:rsid w:val="00C63284"/>
    <w:rsid w:val="00C655B0"/>
    <w:rsid w:val="00C8077B"/>
    <w:rsid w:val="00C809B2"/>
    <w:rsid w:val="00C80BC9"/>
    <w:rsid w:val="00C817C4"/>
    <w:rsid w:val="00C82A4E"/>
    <w:rsid w:val="00C848E1"/>
    <w:rsid w:val="00C93005"/>
    <w:rsid w:val="00CA2A85"/>
    <w:rsid w:val="00CA2C0F"/>
    <w:rsid w:val="00CA2CED"/>
    <w:rsid w:val="00CA6642"/>
    <w:rsid w:val="00CB0B0B"/>
    <w:rsid w:val="00CB3D28"/>
    <w:rsid w:val="00CB4EB8"/>
    <w:rsid w:val="00CB6F4D"/>
    <w:rsid w:val="00CC1021"/>
    <w:rsid w:val="00CC3529"/>
    <w:rsid w:val="00CC364F"/>
    <w:rsid w:val="00CC45E0"/>
    <w:rsid w:val="00CC46FF"/>
    <w:rsid w:val="00CD27FA"/>
    <w:rsid w:val="00CD423A"/>
    <w:rsid w:val="00CD5951"/>
    <w:rsid w:val="00CE251D"/>
    <w:rsid w:val="00CF733D"/>
    <w:rsid w:val="00D018ED"/>
    <w:rsid w:val="00D019B9"/>
    <w:rsid w:val="00D02D19"/>
    <w:rsid w:val="00D03388"/>
    <w:rsid w:val="00D0383E"/>
    <w:rsid w:val="00D04997"/>
    <w:rsid w:val="00D04CFD"/>
    <w:rsid w:val="00D05E2E"/>
    <w:rsid w:val="00D10B20"/>
    <w:rsid w:val="00D14098"/>
    <w:rsid w:val="00D20D74"/>
    <w:rsid w:val="00D23035"/>
    <w:rsid w:val="00D27B4F"/>
    <w:rsid w:val="00D32490"/>
    <w:rsid w:val="00D33D60"/>
    <w:rsid w:val="00D35244"/>
    <w:rsid w:val="00D44A78"/>
    <w:rsid w:val="00D44EAD"/>
    <w:rsid w:val="00D51612"/>
    <w:rsid w:val="00D62298"/>
    <w:rsid w:val="00D662A8"/>
    <w:rsid w:val="00D72F32"/>
    <w:rsid w:val="00D74413"/>
    <w:rsid w:val="00D74B0E"/>
    <w:rsid w:val="00D77781"/>
    <w:rsid w:val="00D83430"/>
    <w:rsid w:val="00D86229"/>
    <w:rsid w:val="00D87504"/>
    <w:rsid w:val="00D94EA4"/>
    <w:rsid w:val="00D95EB3"/>
    <w:rsid w:val="00DA4353"/>
    <w:rsid w:val="00DA467B"/>
    <w:rsid w:val="00DA4CAC"/>
    <w:rsid w:val="00DA5A3A"/>
    <w:rsid w:val="00DB586C"/>
    <w:rsid w:val="00DC20FC"/>
    <w:rsid w:val="00DC227F"/>
    <w:rsid w:val="00DC3E8C"/>
    <w:rsid w:val="00DC4FA2"/>
    <w:rsid w:val="00DC7D81"/>
    <w:rsid w:val="00DD1150"/>
    <w:rsid w:val="00DD28E3"/>
    <w:rsid w:val="00DE09DA"/>
    <w:rsid w:val="00DE7A7E"/>
    <w:rsid w:val="00DE7F3E"/>
    <w:rsid w:val="00DF094D"/>
    <w:rsid w:val="00DF2569"/>
    <w:rsid w:val="00DF52C2"/>
    <w:rsid w:val="00DF5532"/>
    <w:rsid w:val="00E03F0F"/>
    <w:rsid w:val="00E058DD"/>
    <w:rsid w:val="00E10935"/>
    <w:rsid w:val="00E166A3"/>
    <w:rsid w:val="00E2128B"/>
    <w:rsid w:val="00E24077"/>
    <w:rsid w:val="00E25055"/>
    <w:rsid w:val="00E254A5"/>
    <w:rsid w:val="00E265DA"/>
    <w:rsid w:val="00E35364"/>
    <w:rsid w:val="00E47F57"/>
    <w:rsid w:val="00E53317"/>
    <w:rsid w:val="00E5470D"/>
    <w:rsid w:val="00E579FB"/>
    <w:rsid w:val="00E60990"/>
    <w:rsid w:val="00E61BD4"/>
    <w:rsid w:val="00E6251B"/>
    <w:rsid w:val="00E62EB1"/>
    <w:rsid w:val="00E74D70"/>
    <w:rsid w:val="00E83C68"/>
    <w:rsid w:val="00E90988"/>
    <w:rsid w:val="00E91146"/>
    <w:rsid w:val="00E921F0"/>
    <w:rsid w:val="00E92A3A"/>
    <w:rsid w:val="00E95531"/>
    <w:rsid w:val="00E9654A"/>
    <w:rsid w:val="00E9710E"/>
    <w:rsid w:val="00EA0CB3"/>
    <w:rsid w:val="00EA388F"/>
    <w:rsid w:val="00EA4D27"/>
    <w:rsid w:val="00EA64CD"/>
    <w:rsid w:val="00EA656A"/>
    <w:rsid w:val="00EA7054"/>
    <w:rsid w:val="00EB24C6"/>
    <w:rsid w:val="00EB2766"/>
    <w:rsid w:val="00EB45C7"/>
    <w:rsid w:val="00EC4623"/>
    <w:rsid w:val="00EC54AE"/>
    <w:rsid w:val="00ED211B"/>
    <w:rsid w:val="00ED3619"/>
    <w:rsid w:val="00ED77A1"/>
    <w:rsid w:val="00EE0AF1"/>
    <w:rsid w:val="00EE2AB7"/>
    <w:rsid w:val="00EE3631"/>
    <w:rsid w:val="00EE62A9"/>
    <w:rsid w:val="00EE64C4"/>
    <w:rsid w:val="00EF0006"/>
    <w:rsid w:val="00EF19B7"/>
    <w:rsid w:val="00EF391D"/>
    <w:rsid w:val="00EF3BDA"/>
    <w:rsid w:val="00EF44D9"/>
    <w:rsid w:val="00EF663F"/>
    <w:rsid w:val="00EF7E2B"/>
    <w:rsid w:val="00F0293D"/>
    <w:rsid w:val="00F05FA2"/>
    <w:rsid w:val="00F121DF"/>
    <w:rsid w:val="00F1449D"/>
    <w:rsid w:val="00F154AE"/>
    <w:rsid w:val="00F15EFE"/>
    <w:rsid w:val="00F16DA4"/>
    <w:rsid w:val="00F17E8C"/>
    <w:rsid w:val="00F20736"/>
    <w:rsid w:val="00F21840"/>
    <w:rsid w:val="00F260C0"/>
    <w:rsid w:val="00F271FA"/>
    <w:rsid w:val="00F30169"/>
    <w:rsid w:val="00F30192"/>
    <w:rsid w:val="00F30603"/>
    <w:rsid w:val="00F36B0A"/>
    <w:rsid w:val="00F37274"/>
    <w:rsid w:val="00F40A45"/>
    <w:rsid w:val="00F410CC"/>
    <w:rsid w:val="00F42A16"/>
    <w:rsid w:val="00F446BD"/>
    <w:rsid w:val="00F46358"/>
    <w:rsid w:val="00F47B6E"/>
    <w:rsid w:val="00F47D30"/>
    <w:rsid w:val="00F5127F"/>
    <w:rsid w:val="00F527CA"/>
    <w:rsid w:val="00F53818"/>
    <w:rsid w:val="00F622CD"/>
    <w:rsid w:val="00F63177"/>
    <w:rsid w:val="00F6640B"/>
    <w:rsid w:val="00F70C8D"/>
    <w:rsid w:val="00F711DD"/>
    <w:rsid w:val="00F7278E"/>
    <w:rsid w:val="00F73704"/>
    <w:rsid w:val="00F75A49"/>
    <w:rsid w:val="00F82036"/>
    <w:rsid w:val="00F837FE"/>
    <w:rsid w:val="00F87EBC"/>
    <w:rsid w:val="00F92295"/>
    <w:rsid w:val="00F92C97"/>
    <w:rsid w:val="00F93479"/>
    <w:rsid w:val="00F94DEC"/>
    <w:rsid w:val="00FA0462"/>
    <w:rsid w:val="00FA6EA1"/>
    <w:rsid w:val="00FA7B34"/>
    <w:rsid w:val="00FA7BD7"/>
    <w:rsid w:val="00FC0E72"/>
    <w:rsid w:val="00FD5E29"/>
    <w:rsid w:val="00FE29B4"/>
    <w:rsid w:val="00FE2ABD"/>
    <w:rsid w:val="00FE30B9"/>
    <w:rsid w:val="00FF4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D4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0AD4"/>
    <w:pPr>
      <w:keepNext/>
      <w:snapToGrid w:val="0"/>
      <w:spacing w:line="480" w:lineRule="auto"/>
      <w:outlineLvl w:val="0"/>
    </w:pPr>
    <w:rPr>
      <w:rFonts w:ascii="仿宋_GB2312" w:eastAsia="仿宋_GB2312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A6"/>
    <w:rPr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0E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03A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E0A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03A6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0E0AD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E0AD4"/>
    <w:pPr>
      <w:snapToGrid w:val="0"/>
      <w:ind w:firstLine="660"/>
    </w:pPr>
    <w:rPr>
      <w:rFonts w:ascii="宋体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03A6"/>
    <w:rPr>
      <w:szCs w:val="20"/>
    </w:rPr>
  </w:style>
  <w:style w:type="paragraph" w:styleId="Date">
    <w:name w:val="Date"/>
    <w:basedOn w:val="Normal"/>
    <w:next w:val="Normal"/>
    <w:link w:val="DateChar"/>
    <w:uiPriority w:val="99"/>
    <w:rsid w:val="000E0AD4"/>
    <w:pPr>
      <w:widowControl/>
    </w:pPr>
    <w:rPr>
      <w:kern w:val="0"/>
      <w:sz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3503A6"/>
    <w:rPr>
      <w:szCs w:val="20"/>
    </w:rPr>
  </w:style>
  <w:style w:type="paragraph" w:styleId="BodyText">
    <w:name w:val="Body Text"/>
    <w:basedOn w:val="Normal"/>
    <w:link w:val="BodyTextChar"/>
    <w:uiPriority w:val="99"/>
    <w:rsid w:val="000E0AD4"/>
    <w:pPr>
      <w:snapToGrid w:val="0"/>
      <w:spacing w:line="480" w:lineRule="auto"/>
    </w:pPr>
    <w:rPr>
      <w:rFonts w:ascii="仿宋_GB2312" w:eastAsia="仿宋_GB2312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503A6"/>
    <w:rPr>
      <w:szCs w:val="20"/>
    </w:rPr>
  </w:style>
  <w:style w:type="character" w:styleId="CommentReference">
    <w:name w:val="annotation reference"/>
    <w:basedOn w:val="DefaultParagraphFont"/>
    <w:uiPriority w:val="99"/>
    <w:rsid w:val="003D708D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rsid w:val="003D708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D708D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D7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D708D"/>
    <w:rPr>
      <w:b/>
    </w:rPr>
  </w:style>
  <w:style w:type="paragraph" w:styleId="BalloonText">
    <w:name w:val="Balloon Text"/>
    <w:basedOn w:val="Normal"/>
    <w:link w:val="BalloonTextChar"/>
    <w:uiPriority w:val="99"/>
    <w:rsid w:val="003D70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708D"/>
    <w:rPr>
      <w:kern w:val="2"/>
      <w:sz w:val="18"/>
    </w:rPr>
  </w:style>
  <w:style w:type="paragraph" w:styleId="Caption">
    <w:name w:val="caption"/>
    <w:basedOn w:val="Normal"/>
    <w:next w:val="Normal"/>
    <w:uiPriority w:val="99"/>
    <w:qFormat/>
    <w:rsid w:val="002B2F80"/>
    <w:rPr>
      <w:rFonts w:ascii="Cambria" w:eastAsia="黑体" w:hAnsi="Cambria"/>
      <w:sz w:val="20"/>
    </w:rPr>
  </w:style>
  <w:style w:type="paragraph" w:styleId="ListParagraph">
    <w:name w:val="List Paragraph"/>
    <w:basedOn w:val="Normal"/>
    <w:uiPriority w:val="99"/>
    <w:qFormat/>
    <w:rsid w:val="00757BE6"/>
    <w:pPr>
      <w:ind w:firstLineChars="200" w:firstLine="420"/>
    </w:pPr>
    <w:rPr>
      <w:rFonts w:ascii="Calibri" w:hAnsi="Calibri"/>
      <w:szCs w:val="22"/>
    </w:rPr>
  </w:style>
  <w:style w:type="table" w:styleId="TableGrid">
    <w:name w:val="Table Grid"/>
    <w:basedOn w:val="TableNormal"/>
    <w:uiPriority w:val="99"/>
    <w:rsid w:val="00021B3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4704A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70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23</Pages>
  <Words>3273</Words>
  <Characters>18661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附表1：2016年武汉市环境质量监测任务分解一览表</dc:title>
  <dc:subject/>
  <dc:creator>匿名用户</dc:creator>
  <cp:keywords/>
  <dc:description/>
  <cp:lastModifiedBy>匿名用户</cp:lastModifiedBy>
  <cp:revision>2</cp:revision>
  <cp:lastPrinted>2015-12-25T09:58:00Z</cp:lastPrinted>
  <dcterms:created xsi:type="dcterms:W3CDTF">2015-12-25T10:00:00Z</dcterms:created>
  <dcterms:modified xsi:type="dcterms:W3CDTF">2015-12-25T10:00:00Z</dcterms:modified>
</cp:coreProperties>
</file>